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0" w:rsidRPr="00F651A0" w:rsidRDefault="00F54DB0" w:rsidP="00F651A0">
      <w:pPr>
        <w:jc w:val="center"/>
        <w:rPr>
          <w:rFonts w:ascii="Times New Roman" w:hAnsi="Times New Roman"/>
          <w:sz w:val="28"/>
          <w:szCs w:val="28"/>
        </w:rPr>
      </w:pPr>
      <w:r w:rsidRPr="00F651A0">
        <w:rPr>
          <w:rFonts w:ascii="Times New Roman" w:hAnsi="Times New Roman"/>
          <w:sz w:val="28"/>
          <w:szCs w:val="28"/>
        </w:rPr>
        <w:t>Стажировка в цифрах</w:t>
      </w:r>
    </w:p>
    <w:p w:rsidR="00F54DB0" w:rsidRPr="00F651A0" w:rsidRDefault="00F54DB0" w:rsidP="00F651A0">
      <w:pPr>
        <w:jc w:val="center"/>
        <w:rPr>
          <w:rFonts w:ascii="Times New Roman" w:hAnsi="Times New Roman"/>
          <w:sz w:val="28"/>
          <w:szCs w:val="28"/>
        </w:rPr>
      </w:pPr>
      <w:r w:rsidRPr="00F651A0">
        <w:rPr>
          <w:rFonts w:ascii="Times New Roman" w:hAnsi="Times New Roman"/>
          <w:sz w:val="28"/>
          <w:szCs w:val="28"/>
        </w:rPr>
        <w:t>Первый дальтон-день (20 апреля)</w:t>
      </w:r>
    </w:p>
    <w:p w:rsidR="00F54DB0" w:rsidRDefault="00F54DB0" w:rsidP="00F651A0">
      <w:pPr>
        <w:jc w:val="center"/>
        <w:rPr>
          <w:rFonts w:ascii="Times New Roman" w:hAnsi="Times New Roman"/>
          <w:sz w:val="28"/>
          <w:szCs w:val="28"/>
        </w:rPr>
      </w:pPr>
      <w:r w:rsidRPr="00F651A0">
        <w:rPr>
          <w:rFonts w:ascii="Times New Roman" w:hAnsi="Times New Roman"/>
          <w:sz w:val="28"/>
          <w:szCs w:val="28"/>
        </w:rPr>
        <w:t>Результаты наблюдения за качествами, проявляющими</w:t>
      </w:r>
      <w:r>
        <w:rPr>
          <w:rFonts w:ascii="Times New Roman" w:hAnsi="Times New Roman"/>
          <w:sz w:val="28"/>
          <w:szCs w:val="28"/>
        </w:rPr>
        <w:t>ся</w:t>
      </w:r>
      <w:r w:rsidRPr="00F651A0">
        <w:rPr>
          <w:rFonts w:ascii="Times New Roman" w:hAnsi="Times New Roman"/>
          <w:sz w:val="28"/>
          <w:szCs w:val="28"/>
        </w:rPr>
        <w:t xml:space="preserve"> в совместной и самостоятельной деятельности</w:t>
      </w:r>
    </w:p>
    <w:p w:rsidR="00F54DB0" w:rsidRPr="00F651A0" w:rsidRDefault="00F54DB0" w:rsidP="00F651A0">
      <w:pPr>
        <w:jc w:val="center"/>
        <w:rPr>
          <w:rFonts w:ascii="Times New Roman" w:hAnsi="Times New Roman"/>
          <w:sz w:val="28"/>
          <w:szCs w:val="28"/>
        </w:rPr>
      </w:pPr>
      <w:r w:rsidRPr="00657F25">
        <w:rPr>
          <w:noProof/>
          <w:lang w:eastAsia="ru-RU"/>
        </w:rPr>
        <w:object w:dxaOrig="9380" w:dyaOrig="6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8.75pt;height:330.75pt;visibility:visible" o:ole="">
            <v:imagedata r:id="rId4" o:title="" cropbottom="-10f"/>
            <o:lock v:ext="edit" aspectratio="f"/>
          </v:shape>
          <o:OLEObject Type="Embed" ProgID="Excel.Chart.8" ShapeID="Диаграмма 1" DrawAspect="Content" ObjectID="_1522835950" r:id="rId5"/>
        </w:object>
      </w:r>
    </w:p>
    <w:sectPr w:rsidR="00F54DB0" w:rsidRPr="00F651A0" w:rsidSect="00F8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A0"/>
    <w:rsid w:val="000A0A1D"/>
    <w:rsid w:val="001F6A20"/>
    <w:rsid w:val="002B2F1B"/>
    <w:rsid w:val="004A25D8"/>
    <w:rsid w:val="00657F25"/>
    <w:rsid w:val="009A7412"/>
    <w:rsid w:val="00F54DB0"/>
    <w:rsid w:val="00F651A0"/>
    <w:rsid w:val="00F8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</Words>
  <Characters>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Bart</cp:lastModifiedBy>
  <cp:revision>2</cp:revision>
  <dcterms:created xsi:type="dcterms:W3CDTF">2016-04-21T13:57:00Z</dcterms:created>
  <dcterms:modified xsi:type="dcterms:W3CDTF">2016-04-22T08:13:00Z</dcterms:modified>
</cp:coreProperties>
</file>