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90093B" w14:textId="77428937" w:rsidR="00DC2EDD" w:rsidRPr="00045F6A" w:rsidRDefault="00237E16">
      <w:pPr>
        <w:spacing w:after="0"/>
        <w:ind w:left="120"/>
        <w:rPr>
          <w:lang w:val="ru-RU"/>
        </w:rPr>
      </w:pPr>
      <w:bookmarkStart w:id="0" w:name="block-18236632"/>
      <w:r w:rsidRPr="00237E16">
        <w:rPr>
          <w:rFonts w:ascii="Times New Roman" w:hAnsi="Times New Roman"/>
          <w:b/>
          <w:noProof/>
          <w:color w:val="000000"/>
          <w:sz w:val="28"/>
          <w:lang w:val="ru-RU"/>
        </w:rPr>
        <w:drawing>
          <wp:anchor distT="0" distB="0" distL="114300" distR="114300" simplePos="0" relativeHeight="251659264" behindDoc="1" locked="0" layoutInCell="1" allowOverlap="1" wp14:anchorId="2C47E6C6" wp14:editId="2A8070CA">
            <wp:simplePos x="0" y="0"/>
            <wp:positionH relativeFrom="column">
              <wp:posOffset>-346075</wp:posOffset>
            </wp:positionH>
            <wp:positionV relativeFrom="paragraph">
              <wp:posOffset>170815</wp:posOffset>
            </wp:positionV>
            <wp:extent cx="5940425" cy="8271510"/>
            <wp:effectExtent l="0" t="0" r="0" b="0"/>
            <wp:wrapThrough wrapText="bothSides">
              <wp:wrapPolygon edited="0">
                <wp:start x="0" y="0"/>
                <wp:lineTo x="0" y="21540"/>
                <wp:lineTo x="21542" y="21540"/>
                <wp:lineTo x="21542" y="0"/>
                <wp:lineTo x="0" y="0"/>
              </wp:wrapPolygon>
            </wp:wrapThrough>
            <wp:docPr id="169946580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7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76C109" w14:textId="77777777" w:rsidR="00237E16" w:rsidRDefault="00237E16">
      <w:pPr>
        <w:rPr>
          <w:rFonts w:ascii="Times New Roman" w:hAnsi="Times New Roman"/>
          <w:b/>
          <w:color w:val="000000"/>
          <w:sz w:val="28"/>
          <w:lang w:val="ru-RU"/>
        </w:rPr>
      </w:pPr>
      <w:bookmarkStart w:id="1" w:name="block-18236631"/>
      <w:bookmarkEnd w:id="0"/>
      <w:r>
        <w:rPr>
          <w:rFonts w:ascii="Times New Roman" w:hAnsi="Times New Roman"/>
          <w:b/>
          <w:color w:val="000000"/>
          <w:sz w:val="28"/>
          <w:lang w:val="ru-RU"/>
        </w:rPr>
        <w:br w:type="page"/>
      </w:r>
    </w:p>
    <w:p w14:paraId="20BEED5C" w14:textId="4E96E908" w:rsidR="00DC2EDD" w:rsidRPr="00045F6A" w:rsidRDefault="0039639E">
      <w:pPr>
        <w:spacing w:after="0" w:line="264" w:lineRule="auto"/>
        <w:ind w:left="12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14:paraId="57A49C7D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61145ED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Программа по обществознанию на уровне среднего общего образования разработана на основе требований к результатам освоения основной образовательной программы, представленных в ФГОС СОО, в соответствии с Концепцией преподавания учебного предмета «Обществознание», а также с учётом федеральной рабочей программы воспитания. </w:t>
      </w:r>
    </w:p>
    <w:p w14:paraId="658772D6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Обществознание выполняет ведущую роль в реализации функции интеграции молодёжи в современное общество, направляет и обеспечивает условия формирования российской гражданской идентичности, освоения традиционных ценностей многонационального российского народа, социализации обучающихся, их готовности к саморазвитию и непрерывному образованию, труду и творческому самовыражению, правомерному поведению и взаимодействию с другими людьми в процессе решения задач личной и социальной значимости.</w:t>
      </w:r>
    </w:p>
    <w:p w14:paraId="184D6AF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Содержание учебного предмета ориентируется на систему теоретических знаний, традиционные ценности российского общества, представленные на базовом уровне, и обеспечивает преемственность по отношению к обществоведческому курсу уровня основного общего образования путём углублённого изучения ряда социальных процессов и явлений. Наряду с этим вводится ряд новых, более сложных компонентов содержания, включающих знания, социальные навыки, нормы и принципы поведения людей в обществе, правовые нормы, регулирующие отношения людей во всех областях жизни.</w:t>
      </w:r>
    </w:p>
    <w:p w14:paraId="6D0C41F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Сохранение интегративного характера предмета на углублённом уровне предполагает включение в его содержание тех компонентов, которые создают целостное и достаточно полное представление обо всех основных сторонах развития общества, о деятельности человека как субъекта общественных отношений, а также о способах их регулирования. Каждый из содержательных компонентов, которые представлены и на базовом уровне, раскрывается в углублённом курсе в более широком многообразии связей и отношений. Кроме того, содержание предмета дополнено рядом вопросов, связанных с логикой и методологией познания социума различными социальными науками. Усилено внимание к характеристике основных социальных институтов. В основу отбора и построения учебного содержания положен принцип многодисциплинарности обществоведческого знания. Разделы курса отражают основы различных социальных наук.</w:t>
      </w:r>
    </w:p>
    <w:p w14:paraId="0A4AA2B4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Углубление теоретических представлений сопровождается созданием условий для развития способности самостоятельного получения знаний на основе освоения различных видов (способов) познания, их применения при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работе как с адаптированными, так и неадаптированными источниками информации в условиях возрастания роли массовых коммуникаций.</w:t>
      </w:r>
    </w:p>
    <w:p w14:paraId="6C50997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Содержание учебного предмета ориентировано на познавательную деятельность, опирающуюся как на традиционные формы коммуникации, так и на цифровую среду, интерактивные образовательные технологии, визуализированные данные, схемы, моделирование жизненных ситуаций.</w:t>
      </w:r>
    </w:p>
    <w:p w14:paraId="6B1BA43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Изучение обществознания на углублённом уровне предполагает получение обучающимися широкого (развёрнутого) опыта учебно­исследовательской деятельности, характерной для высшего образования.</w:t>
      </w:r>
    </w:p>
    <w:p w14:paraId="1E78EC37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 учётом особенностей социального взросления обучающихся, их личного социального опыта и осваиваемых ими социальных практик, изменения их интересов и социальных запросов содержание учебного предмета на углублённом уровне обеспечивает обучающимся активность, позволяющую участвовать в общественно значимых, в том числе волонтёрских, проектах, расширяющих возможности профессионального выбора и поступления в образовательные организации, реализующие программы высшего образования.</w:t>
      </w:r>
    </w:p>
    <w:p w14:paraId="200AC00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Целями изучения учебного предмета «Обществознание» углублённого уровня являются:</w:t>
      </w:r>
    </w:p>
    <w:p w14:paraId="5776131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воспитание общероссийской идентичности, гражданской ответственности, патриотизма, правовой культуры и правосознания, уважения к социальным нормам и моральным ценностям, приверженности правовым принципам, закреплённым в Конституции Российской Федерации и законодательстве Российской Федерации;</w:t>
      </w:r>
    </w:p>
    <w:p w14:paraId="67C7B39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развитие духовно­нравственных позиций и приоритетов личности в период ранней юности, правового сознания, политической культуры, экономического образа мышления, функциональной грамотности, способности к предстоящему самоопределению в различных областях жизни: семейной, трудовой, профессиональной;</w:t>
      </w:r>
    </w:p>
    <w:p w14:paraId="7342B92B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освоение системы знаний, опирающейся на системное изучение основ базовых для предмета социальных наук, изучающих особенности и противоречия современного общества, его социокультурное многообразие, единство социальных сфер и институтов, человека как субъекта социальных отношений, многообразие видов деятельности людей и регулирование общественных отношений;</w:t>
      </w:r>
    </w:p>
    <w:p w14:paraId="61C6A1B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развитие комплекса умений, направленных на синтезирование информации из разных источников (в том числе неадаптированных, цифровых и традиционных) для решения образовательных задач и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взаимодействия с социальной средой, выполнения типичных социальных ролей, выбора стратегий поведения в конкретных ситуациях осуществления коммуникации, достижения личных финансовых целей, взаимодействия с государственными органами, финансовыми организациями;</w:t>
      </w:r>
    </w:p>
    <w:p w14:paraId="1C37473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овладение навыками познавательной рефлексии как осознания совершаемых действий и мыслительных процессов, их результатов, границ своего знания и незнания, новых познавательных задач и средств их достижения с опорой на инструменты (способы) социального познания, ценностные ориентиры, элементы научной методологии;</w:t>
      </w:r>
    </w:p>
    <w:p w14:paraId="0FB30ED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обогащение опыта применения полученных знаний и умений в различных областях общественной жизни и в сферах межличностных отношений, создание условий для освоения способов успешного взаимодействия с политическими, правовыми, финансово-экономическими и другими социальными институтами и решения значимых для личности задач, реализации личностного потенциала;</w:t>
      </w:r>
    </w:p>
    <w:p w14:paraId="634D71D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расширение палитры способов познавательной, коммуникативной, практической деятельности, необходимых для участия в жизни общества, профессионального выбора, поступления в образовательные организации, реализующие программы высшего образования, в том числе по направлениям социально­гуманитарной подготовки.</w:t>
      </w:r>
    </w:p>
    <w:p w14:paraId="2D14811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‌</w:t>
      </w:r>
      <w:bookmarkStart w:id="2" w:name="aae73cf6-9a33-481a-a72b-2a67fc11b813"/>
      <w:r w:rsidRPr="00045F6A">
        <w:rPr>
          <w:rFonts w:ascii="Times New Roman" w:hAnsi="Times New Roman"/>
          <w:color w:val="000000"/>
          <w:sz w:val="28"/>
          <w:lang w:val="ru-RU"/>
        </w:rPr>
        <w:t>На изучение обществознания на углубленном уровне отводится 272 часа: в 10 классе – 136 часов (4 часа в неделю), в 11 классе – 136 часов (4 часа в неделю).</w:t>
      </w:r>
      <w:bookmarkEnd w:id="2"/>
      <w:r w:rsidRPr="00045F6A">
        <w:rPr>
          <w:rFonts w:ascii="Times New Roman" w:hAnsi="Times New Roman"/>
          <w:color w:val="000000"/>
          <w:sz w:val="28"/>
          <w:lang w:val="ru-RU"/>
        </w:rPr>
        <w:t>‌‌</w:t>
      </w:r>
    </w:p>
    <w:p w14:paraId="06A86C14" w14:textId="77777777" w:rsidR="00DC2EDD" w:rsidRPr="00045F6A" w:rsidRDefault="00DC2EDD">
      <w:pPr>
        <w:rPr>
          <w:lang w:val="ru-RU"/>
        </w:rPr>
        <w:sectPr w:rsidR="00DC2EDD" w:rsidRPr="00045F6A">
          <w:pgSz w:w="11906" w:h="16383"/>
          <w:pgMar w:top="1134" w:right="850" w:bottom="1134" w:left="1701" w:header="720" w:footer="720" w:gutter="0"/>
          <w:cols w:space="720"/>
        </w:sectPr>
      </w:pPr>
    </w:p>
    <w:p w14:paraId="0646FB42" w14:textId="77777777" w:rsidR="00DC2EDD" w:rsidRPr="00045F6A" w:rsidRDefault="0039639E">
      <w:pPr>
        <w:spacing w:after="0" w:line="264" w:lineRule="auto"/>
        <w:ind w:left="120"/>
        <w:jc w:val="both"/>
        <w:rPr>
          <w:lang w:val="ru-RU"/>
        </w:rPr>
      </w:pPr>
      <w:bookmarkStart w:id="3" w:name="block-18236633"/>
      <w:bookmarkEnd w:id="1"/>
      <w:r w:rsidRPr="00045F6A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14:paraId="6C21CB18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677959CB" w14:textId="77777777" w:rsidR="00DC2EDD" w:rsidRPr="00045F6A" w:rsidRDefault="0039639E">
      <w:pPr>
        <w:spacing w:after="0" w:line="264" w:lineRule="auto"/>
        <w:ind w:left="12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14:paraId="3576A72D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23F8287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Социальные науки и их особенности</w:t>
      </w:r>
    </w:p>
    <w:p w14:paraId="0234284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Общество как предмет изучения. Различные подходы к изучению общества. Особенности социального познания. Научное и ненаучное социальное познание.</w:t>
      </w:r>
    </w:p>
    <w:p w14:paraId="25FA129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Социальные науки в системе научного знания. Место философии в системе обществознания. Философия и наука.</w:t>
      </w:r>
    </w:p>
    <w:p w14:paraId="05A8332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Методы изучения социальных явлений. Сходство и различие естествознания и обществознания. Особенности наук, изучающих общество и человека.</w:t>
      </w:r>
    </w:p>
    <w:p w14:paraId="20BF392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Социальные науки и профессиональное самоопределение молодёжи. </w:t>
      </w:r>
    </w:p>
    <w:p w14:paraId="63009323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Введение в философию</w:t>
      </w:r>
    </w:p>
    <w:p w14:paraId="28199D3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Социальная философия, её место в системе наук об обществе. Философское осмысление общества как целостной развивающейся системы. Взаимосвязь природы и общества. Понятие «социальный институт». Основные институты общества, их функции и роль в развитии общества.</w:t>
      </w:r>
    </w:p>
    <w:p w14:paraId="79B1890B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Типология обществ. Современное общество: ведущие тенденции, особенности развития. Динамика и многообразие процессов развития общества. Типы социальной динамики. Эволюция и революция как формы социального изменения. Влияние массовых коммуникаций на развитие общества и человека.</w:t>
      </w:r>
    </w:p>
    <w:p w14:paraId="2AE3561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Понятие общественного прогресса, критерии общественного прогресса. Противоречия общественного прогресса. Процессы глобализации. Противоречивость глобализации и её последствий. Глобальные проблемы современности. Общество и человек перед лицом угроз и вызовов </w:t>
      </w:r>
      <w:r>
        <w:rPr>
          <w:rFonts w:ascii="Times New Roman" w:hAnsi="Times New Roman"/>
          <w:color w:val="000000"/>
          <w:sz w:val="28"/>
        </w:rPr>
        <w:t>XXI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14:paraId="6E69B9B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Философская антропология о становлении человека и зарождении общества. Человечество как результат биологической и социокультурной эволюции. Сущность человека как философская проблема. Духовное и материальное в человеке. Способность к познанию и деятельности – фундаментальные особенности человека.</w:t>
      </w:r>
    </w:p>
    <w:p w14:paraId="6907999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Сознание. Взаимосвязь сознания и тела. Самосознание и его роль в развитии личности. Рефлексия. Общественное и индивидуальное сознание. Теоретическое и обыденное сознание. Формы общественного сознания: религиозное, нравственное, политическое и другие. Способы манипуляции общественным мнением. Установки и стереотипы массового сознания. Воздействие средств массовой информации на массовое и индивидуальное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сознание в условиях цифровой среды. Использование достоверной и недостоверной информации.</w:t>
      </w:r>
    </w:p>
    <w:p w14:paraId="639D3C4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Философия о деятельности как способе существования людей, самореализации личности. Мотивация деятельности. Потребности и интересы. Многообразие видов деятельности. Свобода и необходимость в деятельности.</w:t>
      </w:r>
    </w:p>
    <w:p w14:paraId="221F6A7C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Гносеология в структуре философского знания. Проблема познаваемости мира. Познание как деятельность. Знание, его виды. Истина и её критерии. Абсолютная истина. Относительность истины. Истина и заблуждение. Формы чувственного познания, его специфика и роль. Формы рационального познания. Мышление и язык. Смысл и значение языковых выражений. Рассуждения и умозаключения. Дедукция и индукция. Доказательство, наблюдение, эксперимент, практика. Объяснение и понимание. Виды объяснений. Распространённые ошибки в рассуждениях. Парадоксы, спор, дискуссия, полемика. Основания, допустимые приёмы рационального спора. Научное знание, его характерные признаки: системность, объективность, доказательность, проверяемость. Эмпирический и теоретический уровни научного знания. Способы и методы научного познания. Дифференциация и интеграция научного знания. Междисциплинарные научные исследования.</w:t>
      </w:r>
    </w:p>
    <w:p w14:paraId="2A44CAF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Духовная жизнь человека и общества. Человек как духовное существо. Человек как творец и творение культуры. Мировоззрение: картина мира, идеалы, ценности и цели. Понятие культуры. Институты культуры. Диалог культур. Богатство культурного наследия России. Вклад российской культуры в мировую культуру. Массовая и элитарная культура. Народная культура. Творческая элита. Религия, её культурологическое понимание. Влияние религии на развитие культуры.</w:t>
      </w:r>
    </w:p>
    <w:p w14:paraId="2C2B8794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Искусство, его виды и формы. Социальные функции искусства. Современное искусство. Художественная культура.</w:t>
      </w:r>
    </w:p>
    <w:p w14:paraId="1CFCF96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Наука как область духовной культуры. Роль науки в современном обществе. Социальные последствия научных открытий и ответственность учёного. Авторитет науки. Достижения российской науки на современном этапе.</w:t>
      </w:r>
    </w:p>
    <w:p w14:paraId="2FF9C16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Образование как институт сохранения и передачи культурного наследия.</w:t>
      </w:r>
    </w:p>
    <w:p w14:paraId="1B7E9C5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Этика, мораль, нравственность. Основные категории этики. Свобода воли и нравственная оценка. Нравственность как область индивидуально ответственного поведения.</w:t>
      </w:r>
    </w:p>
    <w:p w14:paraId="633F6C7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Этические нормы как регулятор деятельности социальных институтов и нравственного поведения людей.</w:t>
      </w:r>
    </w:p>
    <w:p w14:paraId="13323043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Особенности профессиональной деятельности по направлениям, связанным с философией.</w:t>
      </w:r>
    </w:p>
    <w:p w14:paraId="077231F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Введение в социальную психологию</w:t>
      </w:r>
    </w:p>
    <w:p w14:paraId="42F2957C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Социальная психология в системе социально­гуманитарного знания. Этапы и основные направления развития социальной психологии. Междисциплинарный характер социальной психологии.</w:t>
      </w:r>
    </w:p>
    <w:p w14:paraId="6F5D92F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Теории социальных отношений. Основные типы социальных отношений.</w:t>
      </w:r>
    </w:p>
    <w:p w14:paraId="73DBA3D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Личность как объект исследования социальной психологии. Социальная установка. Личность в группе. Понятие «Я-концепция». Самопознание и самооценка. Самоконтроль. Социальная идентичность. Ролевое поведение. Межличностное взаимодействие как объект социальной психологии.</w:t>
      </w:r>
    </w:p>
    <w:p w14:paraId="4C2912B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Группа как объект исследования социальной психологии. Классификация групп в социальной психологии. Большие социальные группы. Стихийные группы и массовые движения. Способы психологического воздействия в больших социальных группах. Феномен психологии масс, «эффект толпы».</w:t>
      </w:r>
    </w:p>
    <w:p w14:paraId="5EBF1B4B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Малые группы. Динамические процессы в малой группе. </w:t>
      </w:r>
    </w:p>
    <w:p w14:paraId="6486E3E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Условные группы. Референтная группа. Интеграция в группах разного уровня развития.</w:t>
      </w:r>
    </w:p>
    <w:p w14:paraId="25E24F6B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Влияние группы на индивидуальное поведение. Групповая сплочённость. Конформизм и нонконформизм. Причины конформного поведения. Психологическое манипулирование и способы противодействия ему. Межличностные отношения в группах. Межличностная совместимость. Дружеские отношения. Групповая дифференциация. Психологические проблемы лидерства. Формы и стиль лидерства. Взаимоотношения в ученических группах.</w:t>
      </w:r>
    </w:p>
    <w:p w14:paraId="760D735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Антисоциальные группы. Опасность криминальных групп. Агрессивное поведение.</w:t>
      </w:r>
    </w:p>
    <w:p w14:paraId="7D0DD42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Общение как объект социально­психологических исследований. Функции общения. Общение как обмен информацией. Общение как взаимодействие. Особенности общения в информационном обществе. Институты коммуникации. Роль социальных сетей в общении. Риски социальных сетей и сетевого общения. Информационная безопасность.</w:t>
      </w:r>
    </w:p>
    <w:p w14:paraId="16909B0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Теории конфликта. Межличностные конфликты и способы их разрешения.</w:t>
      </w:r>
    </w:p>
    <w:p w14:paraId="44986B0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Особенности профессиональной деятельности социального психолога. Психологическое образование.</w:t>
      </w:r>
    </w:p>
    <w:p w14:paraId="264EE5A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Введение в экономическую науку</w:t>
      </w:r>
    </w:p>
    <w:p w14:paraId="3BCDFA8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Экономика как наука, этапы и основные направления её развития. Микроэкономика, макроэкономика, мировая экономика. Место экономической науки среди наук об обществе. Предмет и методы экономической науки. Ограниченность ресурсов. Экономический выбор. Экономическая эффективность.</w:t>
      </w:r>
    </w:p>
    <w:p w14:paraId="681127B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Экономические институты и их роль в развитии общества. Собственность. Экономическое содержание собственности. Главные вопросы экономики. Производство. Факторы производства и факторные доходы. Кривая производственных возможностей. Типы экономических систем.</w:t>
      </w:r>
    </w:p>
    <w:p w14:paraId="752CADE7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Экономическая деятельность и её субъекты. Домашние хозяйства, предприятия, государство. Потребление, сбережения, инвестиции. Экономические отношения и экономические интересы. Рациональное поведение людей в экономике. Экономическая свобода и социальная ответственность субъектов экономики.</w:t>
      </w:r>
    </w:p>
    <w:p w14:paraId="4E1879B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Институт рынка. Рыночные механизмы: цена и конкуренция. Рыночное ценообразование. Рыночный спрос, величина и факторы спроса. Рыночное предложение, величина и факторы предложения. Закон спроса. Закон предложения. Эластичность спроса и эластичность предложения. Нормальные блага, товары первой необходимости и товары роскоши. Товары Гиффена и эффект Веблена. Рыночное равновесие, равновесная цена.</w:t>
      </w:r>
    </w:p>
    <w:p w14:paraId="1C034D8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Конкуренция как основа функционирования рынка. Типы рыночных структур. Совершенная и несовершенная конкуренция. Монополистическая конкуренция. Олигополия. Монополия, виды монополий. Монопсония. Государственная политика Российской Федерации по поддержке и защите конкуренции. Методы антимонопольного регулирования экономики.</w:t>
      </w:r>
    </w:p>
    <w:p w14:paraId="45C3312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Рынок ресурсов. Рынок земли. Природные ресурсы и экономическая рента. Рынок капитала. Спрос и предложение на инвестиционные ресурсы. Дисконтирование. Определение рыночно справедливой цены актива. Рынок труда. Занятость и безработица. Государственная политика регулирования рынка труда в Российской Федерации. Минимальная оплата труда. Роль профсоюзов. Потребности современного рынка труда в Российской Федерации.</w:t>
      </w:r>
    </w:p>
    <w:p w14:paraId="6C40921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Информация как ресурс экономики. Асимметрия информации. Способы решения проблемы асимметрии информации. Государственная политика цифровизации экономики в Российской Федерации.</w:t>
      </w:r>
    </w:p>
    <w:p w14:paraId="04311A5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Институт предпринимательства и его роль в экономике. Виды и мотивы предпринимательской деятельности. Организационно­правовые формы предприятий. Малый бизнес. Франчайзинг. Этика предпринимательства. Развитие и поддержка малого и среднего предпринимательства в Российской Федерации.</w:t>
      </w:r>
    </w:p>
    <w:p w14:paraId="6ACBD52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Экономические цели фирмы. Показатели деятельности фирмы. Выручка и прибыль. Издержки и их виды (необратимые издержки, постоянные и переменные издержки, средние и предельные издержки). Предельные издержки и предельная выручка фирмы. Эффект масштаба производства. Амортизационные отчисления. Альтернативная стоимость и способы финансирования предприятия. Основные принципы менеджмента. Основные элементы маркетинга. Влияние конкуренции на деятельность фирмы. Политика импортозамещения в Российской Федерации.</w:t>
      </w:r>
    </w:p>
    <w:p w14:paraId="28BDA57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Финансовые институты. Банки. Банковская система. Центральный банк Российской Федерации. Финансовые услуги. Вклады и кредиты. Денежная масса и денежная база. Денежные агрегаты. Денежный мультипликатор. Финансовые рынки, их виды и функции. Денежный рынок. Фондовый рынок. Современные финансовые технологии. Финансовая безопасность. Цифровые финансовые активы. Монетарная политика. Денежно­кредитная политика Банка России. Инфляция: причины, виды, социально­экономические последствия. Антиинфляционная политика в Российской Федерации.</w:t>
      </w:r>
    </w:p>
    <w:p w14:paraId="0E82A8B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Государство в экономике. Экономические функции государства. Общественные блага (блага общего доступа, чисто общественные блага, чисто частные блага). Исключаемость и конкурентность в потреблении. Способы предоставления общественных благ. Несовершенства рыночной организации хозяйства. Государственное регулирование рынков. Внешние эффекты. Положительные и отрицательные внешние эффекты.</w:t>
      </w:r>
    </w:p>
    <w:p w14:paraId="458F5B6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Государственный бюджет. Дефицит и профицит бюджета. Государственный долг. Распределение доходов. Регулирование степени экономического неравенства. Мультипликаторы бюджетной политики. Налоги. Виды налогов. Принципы налогообложения в Российской Федерации. Налогообложение и субсидирование. Фискальная политика государства.</w:t>
      </w:r>
    </w:p>
    <w:p w14:paraId="27B37AD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Экономический рост. Измерение экономического роста. Основные макроэкономические показатели: валовой национальный продукт (ВНП), валовый внутренний продукт (ВВП). Индексы цен. Связь между показателями ВВП и ВНП. Реальный и номинальный валовый внутренний продукт. Факторы долгосрочного экономического роста. Рынок благ. Совокупный спрос и совокупное предложение. Экономические циклы. Фазы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экономического цикла. Причины циклического развития экономики. Значение совокупного спроса и совокупного предложения для циклических колебаний и долгосрочного экономического роста.</w:t>
      </w:r>
    </w:p>
    <w:p w14:paraId="2B7BF82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Мировая экономика. Международное разделение труда. Внешняя торговля. Сравнительные преимущества в международной торговле. Государственное регулирование внешней торговли. Экспорт и импорт товаров и услуг. Квотирование. Международные расчёты. Платёжный баланс. Валютный рынок.</w:t>
      </w:r>
    </w:p>
    <w:p w14:paraId="4DEAA6A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Возможности применения экономических знаний. Особенности профессиональной деятельности в экономической сфере.</w:t>
      </w:r>
    </w:p>
    <w:p w14:paraId="3E097738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0C2F6B8D" w14:textId="77777777" w:rsidR="00DC2EDD" w:rsidRPr="00045F6A" w:rsidRDefault="0039639E">
      <w:pPr>
        <w:spacing w:after="0" w:line="264" w:lineRule="auto"/>
        <w:ind w:left="12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14:paraId="123DA949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62941DAC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Введение в социологию</w:t>
      </w:r>
    </w:p>
    <w:p w14:paraId="67434C9D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Социология в системе социально-гуманитарного знания, её структура и функции. Этапы и основные направления развития социологии. Структурный и функциональный анализ общества в социологии.</w:t>
      </w:r>
    </w:p>
    <w:p w14:paraId="1BDF09E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Социальное взаимодействие и общественные отношения. Социальные субъекты и их многообразие. Социальные общности и группы. Виды социальных групп.</w:t>
      </w:r>
    </w:p>
    <w:p w14:paraId="568C188B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Этнические общности. Этнокультурные ценности и традиции. Нация как этническая и гражданская общность. Этнические отношения. Этническое многообразие современного мира. Миграционные процессы в современном мире. Конституционные основы национальной политики в Российской Федерации.</w:t>
      </w:r>
    </w:p>
    <w:p w14:paraId="579671B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Молодёжь как социальная группа, её социальные и социально-психологические характеристики. Особенности молодёжной субкультуры. Проблемы молодёжи в современной России. Государственная молодёжная политика Российской Федерации.</w:t>
      </w:r>
    </w:p>
    <w:p w14:paraId="4195AF4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Институты социальной стратификации. Социальная структура и стратификация. Социальное неравенство. Критерии социальной стратификации. Стратификация в информационном обществе.</w:t>
      </w:r>
    </w:p>
    <w:p w14:paraId="267143C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Институт семьи. Типы семей. Семья в современном обществе. Традиционные семейные ценности. Изменение социальных ролей в современной семье. Демографическая и семейная политика в Российской Федерации.</w:t>
      </w:r>
    </w:p>
    <w:p w14:paraId="62420A1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Образование как социальный институт. Функции образования. Общее и профессиональное образование. Социальная и личностная значимость образования. Роль и значение непрерывного образования в информационном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обществе. Система образования в Российской Федерации. Тенденции развития образования в Российской Федерации.</w:t>
      </w:r>
    </w:p>
    <w:p w14:paraId="1A8A550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Религия как социальный институт. Роль религии в жизни общества и человека. Мировые и национальные религии. Религиозные объединения и организации в Российской Федерации. Принцип свободы совести и его конституционные основы в Российской Федерации.</w:t>
      </w:r>
    </w:p>
    <w:p w14:paraId="47EB9467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Социализация личности, её этапы. Социальное поведение. Социальный статус и социальная роль. Социальные роли в юношеском возрасте.</w:t>
      </w:r>
    </w:p>
    <w:p w14:paraId="33A8FE1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Статусно-ролевые отношения как основа социальных институтов. Возможности повышения социального статуса в современном обществе. Социальная мобильность, её формы и каналы. Социальные интересы. Социальные, этно-социальные (межнациональные) конфликты. Причины социальных конфликтов. Способы их разрешения.</w:t>
      </w:r>
    </w:p>
    <w:p w14:paraId="7529C8C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Социальный контроль. Социальные ценности и нормы. Отклоняющееся поведение, его формы и проявления. Конформизм и девиантное поведение: последствия для общества.</w:t>
      </w:r>
    </w:p>
    <w:p w14:paraId="5F0821C7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Особенности профессиональной деятельности социолога. Социологическое образование.</w:t>
      </w:r>
    </w:p>
    <w:p w14:paraId="5604C50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Введение в политологию</w:t>
      </w:r>
    </w:p>
    <w:p w14:paraId="10069EEB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Политология в системе общественных наук, её структура, функции и методы.</w:t>
      </w:r>
    </w:p>
    <w:p w14:paraId="690B51E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Политика как общественное явление. Политические отношения, их виды. Политический конфликт, пути его урегулирования. Политика и мораль. Роль личности в политике.</w:t>
      </w:r>
    </w:p>
    <w:p w14:paraId="7251A4B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Власть в обществе и политическая власть. Структура, ресурсы и функции политической власти. Легитимность власти. Институционализация политической власти. Политические институты современного общества.</w:t>
      </w:r>
    </w:p>
    <w:p w14:paraId="412806B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Политическая система общества, её структура и функции. Факторы формирования политической системы. Политические ценности. Политические нормы. Политическая коммуникация. Политическая система современного российского общества.</w:t>
      </w:r>
    </w:p>
    <w:p w14:paraId="3796BAC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Место государства в политической системе общества. Понятие формы государства. Формы правления. Государственно­территориальное устройство. Политический режим. Типы политических режимов. Демократия, её основные ценности и признаки. Проблемы современной демократии.</w:t>
      </w:r>
    </w:p>
    <w:p w14:paraId="2C8745E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Институты государственной власти. Институт главы государства.</w:t>
      </w:r>
    </w:p>
    <w:p w14:paraId="5C913C7B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Институт законодательной власти. Делегирование властных полномочий. Парламентаризм. Развитие традиций парламентской демократии в России. Местное самоуправление в Российской Федерации.</w:t>
      </w:r>
    </w:p>
    <w:p w14:paraId="4ACA0FCD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Институт исполнительной власти.</w:t>
      </w:r>
    </w:p>
    <w:p w14:paraId="44CD128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Институты судопроизводства и охраны правопорядка. </w:t>
      </w:r>
    </w:p>
    <w:p w14:paraId="0A4B88F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Институт государственного управления. Основные функциии направления политики государства. Понятие бюрократии. Особенности государственной службы.</w:t>
      </w:r>
    </w:p>
    <w:p w14:paraId="0ED2957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Институты представительства социальных интересов. Гражданское общество. Взаимодействие институтов гражданского общества и публичной власти.</w:t>
      </w:r>
    </w:p>
    <w:p w14:paraId="3FBBF9D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Выборы в демократическом обществе. Институт всеобщего избирательного права. Избирательный процесс и избирательные системы. Избирательная система Российской Федерации. Избирательная кампания. Абсентеизм, его причины и опасность.</w:t>
      </w:r>
    </w:p>
    <w:p w14:paraId="296CE5F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Институт политических партий и общественных организаций. Виды, цели и функции политических партий. Партийные системы. Становление многопартийности в Российской Федерации. Общественно-политические движения в политической системе демократического общества. Группы интересов. Группы давления (лоббирование).</w:t>
      </w:r>
    </w:p>
    <w:p w14:paraId="51BE9F9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Политическая элита. Типология элит, особенности их формирования в современной России. Понятие политического лидерства. Типология лидерства. Имидж политического лидера.</w:t>
      </w:r>
    </w:p>
    <w:p w14:paraId="18FDA83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Понятие, структура, функции и типы политической культуры. Политические идеологии. Истоки и опасность политического экстремизма в современном обществе.</w:t>
      </w:r>
    </w:p>
    <w:p w14:paraId="562C2F6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Политическая социализация и политическое поведение личности. Политическая психология и политическое сознание. Типы политического поведения, политический выбор. Политическое участие.</w:t>
      </w:r>
    </w:p>
    <w:p w14:paraId="78249827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Политический процесс и его основные характеристики. Виды политических процессов. Особенности политического процесса в современной России. Место и роль средств массовой информации в политическом процессе. Интернет в политической коммуникации.</w:t>
      </w:r>
    </w:p>
    <w:p w14:paraId="2EEE006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Современный этап политического развития России. Особенности профессиональной деятельности политолога.</w:t>
      </w:r>
    </w:p>
    <w:p w14:paraId="7B9299E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Политологическое образование.</w:t>
      </w:r>
    </w:p>
    <w:p w14:paraId="42262F7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Введение в правоведение</w:t>
      </w:r>
    </w:p>
    <w:p w14:paraId="4DF8DE3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Юридическая наука. Этапы и основные направления развития юридической науки.</w:t>
      </w:r>
    </w:p>
    <w:p w14:paraId="5F7113C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Право как социальный институт. Понятие, признаки и функции права. Роль права в жизни общества. Естественное и позитивное право. Право и мораль. Понятие, структура и виды правовых норм. Источники права: нормативный правовой акт, нормативный договор, правовой обычай, судебный прецедент. Связь права и государства. Правовое государство и гражданское общество. Основные принципы организации и деятельности механизма современного государства. </w:t>
      </w:r>
    </w:p>
    <w:p w14:paraId="1011B86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Правотворчество и законотворчество. Законодательный процесс.</w:t>
      </w:r>
    </w:p>
    <w:p w14:paraId="12DC16D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Система права. Отрасли права. Частное и публичное, материальное и процессуальное, национальное и международное право.</w:t>
      </w:r>
    </w:p>
    <w:p w14:paraId="206524A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Правосознание, правовая культура, правовое воспитание. </w:t>
      </w:r>
    </w:p>
    <w:p w14:paraId="633AE4E4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Понятие и признаки правоотношений. Субъекты правоотношений, их виды. Правоспособность и дееспособность. Реализация и применение права, правоприменительные акты. Толкование права.</w:t>
      </w:r>
    </w:p>
    <w:p w14:paraId="656BE5B4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Правомерное поведение и правонарушение. Виды правонарушений, состав правонарушения. Законность и правопорядок, их гарантии. Понятие и виды юридической ответственности.</w:t>
      </w:r>
    </w:p>
    <w:p w14:paraId="7758134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Конституционное право России, его источники. Конституция Российской Федерации. Основы конституционного строя Российской Федерации.</w:t>
      </w:r>
    </w:p>
    <w:p w14:paraId="08E8E31D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Права и свободы человека и гражданина в Российской Федерации. Гражданство как политико­правовой институт. Гражданство Российской Федерации: понятие, принципы, основания приобретения. Гарантии и защита прав человека. Права ребёнка. Уполномоченный по правам человека в Российской Федерации. Уполномоченный по правам ребёнка при Президенте Российской Федерации.</w:t>
      </w:r>
    </w:p>
    <w:p w14:paraId="695D924B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Конституционные обязанности гражданина Российской Федерации. Воинская обязанность и альтернативная гражданская служба.</w:t>
      </w:r>
    </w:p>
    <w:p w14:paraId="45C2416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Россия – федеративное государство. Конституционно­правовой статус субъектов Российской Федерации.</w:t>
      </w:r>
    </w:p>
    <w:p w14:paraId="485302ED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Конституционно-правовой статус федеральных органов власти в Российской Федерации. Разграничение предметов ведения и полномочий между органами публичной власти в Российской Федерации. Президент Российской Федерации: порядок избрания, полномочия и функции.</w:t>
      </w:r>
    </w:p>
    <w:p w14:paraId="33A40C06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Федеральное собрание – парламент Российской Федерации, порядок формирования и функции. Правительство Российской Федерации и федеральные органы исполнительной власти: структура, полномочия и функции. Судебная система Российской Федерации, её структура, конституционные принципы правосудия. Конституционное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судопроизводство. Правоохранительные органы Российской Федерации. Конституционные основы деятельности правоохранительных органов Российской Федерации.</w:t>
      </w:r>
    </w:p>
    <w:p w14:paraId="376E186C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Органы государственной власти субъектов Российской Федерации: система, порядок формирования и функции. Конституционно-правовые основы местного самоуправления в России.</w:t>
      </w:r>
    </w:p>
    <w:p w14:paraId="15ABC3B3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Гражданское право. Источники гражданского права. Гражданско­правовые отношения: понятие и виды. Субъекты гражданского права. Физические и юридические лица. Правоспособность и дееспособность. Дееспособность несовершеннолетних. Правомочия собственника, формы собственности. Обязательственное право. Сделки. Гражданско­правовой договор. Порядок заключения договора: оферта и акцепт. Наследование как социально-правовой институт. Основания наследования (завещание, наследственный договор, наследование по закону). Права на результаты интеллектуальной деятельности. Защита гражданских прав. Защита прав потребителей. Гражданско­правовая ответственность.</w:t>
      </w:r>
    </w:p>
    <w:p w14:paraId="797F630B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Семейное право. Источники семейного права. Семья и брак как социально-правовые институты. Правовое регулирование отношений супругов. Условия заключения брака. Порядок заключения брака. Прекращение брака. Брачный договор. Права и обязанности членов семьи (супругов, родителей и детей). Институт материнства, отцовства и детства. Ответственность родителей за воспитание детей. Усыновление. Опека и попечительство. Приёмная семья.</w:t>
      </w:r>
    </w:p>
    <w:p w14:paraId="2707A5F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Трудовое право. Источники трудового права. Участники трудовых правоотношений: работник и работодатель. Социальное партнёрство в сфере труда. Порядок приёма на работу. Трудовой договор. Заключение и прекращение трудового договора. Виды рабочего времени. Время отдыха. Заработная плата. Трудовой распорядок и дисциплина труда. Дисциплинарная ответственность. Охрана труда. Виды трудовых споров. Особенности правового регулирования труда несовершеннолетних в Российской Федерации.</w:t>
      </w:r>
    </w:p>
    <w:p w14:paraId="6B76D01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Образовательное право в российской правовой системе. Образовательные правоотношения. Права и обязанности участников образовательного процесса. Общие требования к организации приёма на обучение по образовательным программам среднего профессионального и высшего образования.</w:t>
      </w:r>
    </w:p>
    <w:p w14:paraId="4819062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Административное право, его источники. Субъекты административного права. Государственная служба и государственный служащий. Противодействие коррупции в системе государственной службы.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Административное правонарушение и административная ответственность, виды наказаний в административном праве. Административная ответственность несовершеннолетних. Управление использованием и охраной природных ресурсов. Экологическое законодательство. Экологические правонарушения. Способы защиты экологических прав.</w:t>
      </w:r>
    </w:p>
    <w:p w14:paraId="030CCD7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Финансовое право. Правовое регулирование банковской деятельности. Права и обязанности потребителей финансовых услуг. </w:t>
      </w:r>
    </w:p>
    <w:p w14:paraId="1D33584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Налоговое право. Источники налогового права. Субъекты налоговых правоотношений. Права и обязанности налогоплательщика. Налоговые правонарушения. Ответственность за уклонение от уплаты налогов.</w:t>
      </w:r>
    </w:p>
    <w:p w14:paraId="55CD590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Уголовное право, его принципы. Понятие преступления, состав преступления. Виды преступлений. Уголовная ответственность, виды наказаний в уголовном праве. Уголовная ответственность за коррупционные преступления. Необходимая оборона и крайняя необходимость. Уголовная ответственность несовершеннолетних.</w:t>
      </w:r>
    </w:p>
    <w:p w14:paraId="41DE5BB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Гражданское процессуальное право. Принципы гражданского судопроизводства. Участники гражданского процесса. Стадии гражданского процесса.</w:t>
      </w:r>
    </w:p>
    <w:p w14:paraId="0A70FEA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Арбитражный процесс. Административный процесс. </w:t>
      </w:r>
    </w:p>
    <w:p w14:paraId="2BE5321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Уголовное процессуальное право. Принципы уголовного судопроизводства. Субъекты уголовного процесса. Стадии уголовного процесса. Меры процессуального принуждения. Суд присяжных заседателей.</w:t>
      </w:r>
    </w:p>
    <w:p w14:paraId="12BF80C3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Международное право, его основные принципы и источники. Субъекты международного права. Международная защита прав человека. Источники и принципы международного гуманитарного права.</w:t>
      </w:r>
    </w:p>
    <w:p w14:paraId="57BB7B9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Юридическое образование. Профессиональная деятельность юриста. Основные виды юридических профессий.</w:t>
      </w:r>
    </w:p>
    <w:p w14:paraId="4E8196B7" w14:textId="77777777" w:rsidR="00DC2EDD" w:rsidRPr="00045F6A" w:rsidRDefault="00DC2EDD">
      <w:pPr>
        <w:rPr>
          <w:lang w:val="ru-RU"/>
        </w:rPr>
        <w:sectPr w:rsidR="00DC2EDD" w:rsidRPr="00045F6A">
          <w:pgSz w:w="11906" w:h="16383"/>
          <w:pgMar w:top="1134" w:right="850" w:bottom="1134" w:left="1701" w:header="720" w:footer="720" w:gutter="0"/>
          <w:cols w:space="720"/>
        </w:sectPr>
      </w:pPr>
    </w:p>
    <w:p w14:paraId="5C7FC72A" w14:textId="77777777" w:rsidR="00DC2EDD" w:rsidRPr="00045F6A" w:rsidRDefault="0039639E">
      <w:pPr>
        <w:spacing w:after="0" w:line="264" w:lineRule="auto"/>
        <w:ind w:left="120"/>
        <w:jc w:val="both"/>
        <w:rPr>
          <w:lang w:val="ru-RU"/>
        </w:rPr>
      </w:pPr>
      <w:bookmarkStart w:id="4" w:name="block-18236634"/>
      <w:bookmarkEnd w:id="3"/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ПЛАНИРУЕМЫЕ РЕЗУЛЬТАТЫ ОСВОЕНИЯ ПРОГРАММЫ ПО ОБЩЕСТВОЗНАНИЮ НА УРОВНЕ СРЕДНЕГО ОБЩЕГО ОБРАЗОВАНИЯ</w:t>
      </w:r>
    </w:p>
    <w:p w14:paraId="2D088A8C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3BB7F31A" w14:textId="77777777" w:rsidR="00DC2EDD" w:rsidRPr="00045F6A" w:rsidRDefault="0039639E">
      <w:pPr>
        <w:spacing w:after="0" w:line="264" w:lineRule="auto"/>
        <w:ind w:left="12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1AF608E9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6BC08BA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программы по обществознанию на уровне среднего общего образования отражают готовность и способность обучающихся руководствоваться сформированной внутренней позицией личности, системой ценностных ориентаций, позитивных внутренних убеждений, соответствующих традиционным ценностям российского общества, расширение жизненного опыта и опыта деятельности в процессе реализации основных направлений воспитательной деятельности.</w:t>
      </w:r>
    </w:p>
    <w:p w14:paraId="54BADB5D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 результате изучения обществознания на уровне среднего общего образования у обучающегося будут сформированы следующие личностные результаты:</w:t>
      </w:r>
    </w:p>
    <w:p w14:paraId="1F7E5A2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1) гражданского воспитания:</w:t>
      </w:r>
    </w:p>
    <w:p w14:paraId="4D544136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сформированность гражданской позиции обучающегося как активного и ответственного члена российского общества;</w:t>
      </w:r>
    </w:p>
    <w:p w14:paraId="3456885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осознание своих конституционных прав и обязанностей, уважение закона и правопорядка;</w:t>
      </w:r>
    </w:p>
    <w:p w14:paraId="76B83AC7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принятие традиционных национальных, общечеловеческих гуманистических и демократических ценностей, уважение ценностей иных культур, конфессий;</w:t>
      </w:r>
    </w:p>
    <w:p w14:paraId="14B3DCB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готовность противостоять идеологии экстремизма, национализма, ксенофобии, дискриминации по социальным, религиозным, расовым, национальным признакам;</w:t>
      </w:r>
    </w:p>
    <w:p w14:paraId="5326BB5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готовность вести совместную деятельность в интересах гражданского общества, участвовать в самоуправлении в школе и детско­юношеских организациях;</w:t>
      </w:r>
    </w:p>
    <w:p w14:paraId="0FED92D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умение взаимодействовать с социальными институтами в соответствии с их функциями и назначением;</w:t>
      </w:r>
    </w:p>
    <w:p w14:paraId="2826BEE3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готовность к гуманитарной и волонтёрской деятельности;</w:t>
      </w:r>
    </w:p>
    <w:p w14:paraId="7175C53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2) патриотического воспитания:</w:t>
      </w:r>
    </w:p>
    <w:p w14:paraId="4E1B6BAD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сформированность российской гражданской идентичности, патриотизма, уважения к своему народу, чувства ответственности перед Родиной, гордости за свой край, свою Родину, свой язык и культуру, прошлое и настоящее многонационального народа России;</w:t>
      </w:r>
    </w:p>
    <w:p w14:paraId="0CFEBB9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ценностное отношение к государственным символам, историческому и природному наследию, памятникам, традициям народов России, достижениям России в науке, искусстве, спорте, технологиях, труде;</w:t>
      </w:r>
    </w:p>
    <w:p w14:paraId="236E7CD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идейная убеждённость, готовность к служению и защите Отечества, ответственность за его судьбу;</w:t>
      </w:r>
    </w:p>
    <w:p w14:paraId="60B85C2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3) духовно-нравственного воспитания:</w:t>
      </w:r>
    </w:p>
    <w:p w14:paraId="1BB3733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осознание духовных ценностей российского народа;</w:t>
      </w:r>
    </w:p>
    <w:p w14:paraId="4E590B2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сформированность нравственного сознания, этического поведения;</w:t>
      </w:r>
    </w:p>
    <w:p w14:paraId="490CE99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способность оценивать ситуацию и принимать осознанные решения, ориентируясь на морально-нравственные нормы и ценности;</w:t>
      </w:r>
    </w:p>
    <w:p w14:paraId="0F6B638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осознание личного вклада в построение устойчивого будущего; </w:t>
      </w:r>
    </w:p>
    <w:p w14:paraId="25D65264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ответственное отношение к своим родителям, созданию семьи на основе осознанного принятия ценностей семейной жизни в соответствии с традициями народов России;</w:t>
      </w:r>
    </w:p>
    <w:p w14:paraId="2A239514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14:paraId="321AF66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эстетическое отношение к миру, включая эстетику быта, научного и технического творчества, спорта, труда, общественных отношений;</w:t>
      </w:r>
    </w:p>
    <w:p w14:paraId="4F6CD5D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способность воспринимать различные виды искусства, традиции и творчество своего и других народов, ощущать эмоциональное воздействие искусства;</w:t>
      </w:r>
    </w:p>
    <w:p w14:paraId="1D53966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убеждённость в значимости для личности и общества отечественного и мирового искусства, этнических культурных традиций и народного творчества;</w:t>
      </w:r>
    </w:p>
    <w:p w14:paraId="2ABEDC3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стремление проявлять качества творческой личности;</w:t>
      </w:r>
    </w:p>
    <w:p w14:paraId="771222A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5) физического воспитания:</w:t>
      </w:r>
    </w:p>
    <w:p w14:paraId="0DC88597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сформированность здорового и безопасного образа жизни, ответственного отношения к своему здоровью, потребность в физическом совершенствовании;</w:t>
      </w:r>
    </w:p>
    <w:p w14:paraId="60B99D63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активное неприятие вредных привычек и иных форм причинения вреда физическому и психическому здоровью;</w:t>
      </w:r>
    </w:p>
    <w:p w14:paraId="4BD7CD4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6) трудового воспитания:</w:t>
      </w:r>
    </w:p>
    <w:p w14:paraId="30EA4534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готовность к труду, осознание ценности мастерства, трудолюбие;</w:t>
      </w:r>
    </w:p>
    <w:p w14:paraId="266DA8C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готовность к активной социально направленной деятельности, способность инициировать, планировать и самостоятельно выполнять такую деятельность;</w:t>
      </w:r>
    </w:p>
    <w:p w14:paraId="57F04EF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интерес к различным сферам профессиональной деятельности, умение совершать осознанный выбор будущей профессии и реализовывать собственные жизненные планы; </w:t>
      </w:r>
    </w:p>
    <w:p w14:paraId="3912BC9D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мотивация к эффективному труду и постоянному профессиональному росту, к учёту общественных потребностей при предстоящем выборе сферы деятельности;</w:t>
      </w:r>
    </w:p>
    <w:p w14:paraId="1EDAAD2D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готовность и способность к образованию и самообразованию на протяжении всей жизни;</w:t>
      </w:r>
    </w:p>
    <w:p w14:paraId="46325E8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7) экологического воспитания:</w:t>
      </w:r>
    </w:p>
    <w:p w14:paraId="1561505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сформированность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проблем;</w:t>
      </w:r>
    </w:p>
    <w:p w14:paraId="5152DCC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планирование и осуществление действий в окружающей среде на основе знания целей устойчивого развития человечества, активное неприятие действий, приносящих вред окружающей среде; </w:t>
      </w:r>
    </w:p>
    <w:p w14:paraId="72ECEF0C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умение прогнозировать неблагоприятные экологические последствия предпринимаемых действий, предотвращать их; </w:t>
      </w:r>
    </w:p>
    <w:p w14:paraId="069B8C0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расширение опыта деятельности экологической направленности;</w:t>
      </w:r>
    </w:p>
    <w:p w14:paraId="1856EAE4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8) ценности научного познания:</w:t>
      </w:r>
    </w:p>
    <w:p w14:paraId="597DEF37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сформированность мировоззрения, соответствующего современному уровню развития науки, включая социальные науки, и общественной практики, основанного на диалоге культур, способствующего осознанию своего места в поликультурном мире;</w:t>
      </w:r>
    </w:p>
    <w:p w14:paraId="4F4EE84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совершенствование языковой и читательской культуры как средства взаимодействия между людьми и познания мира; </w:t>
      </w:r>
    </w:p>
    <w:p w14:paraId="2131905C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языковое и речевое развитие человека, включая понимание языка социально-экономической и политической коммуникации;</w:t>
      </w:r>
    </w:p>
    <w:p w14:paraId="057BE57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осознание ценности научной деятельности, готовность осуществлять проектную и исследовательскую деятельность индивидуально и в группе;</w:t>
      </w:r>
    </w:p>
    <w:p w14:paraId="7D1F3AC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мотивация к познанию и творчеству, обучению и самообучению на протяжении всей жизни, интерес к изучению социальных и гуманитарных дисциплин.</w:t>
      </w:r>
    </w:p>
    <w:p w14:paraId="321FE79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В процессе достижения личностных результатов освоения обучающимися программы среднего общего образования у обучающихся совершенствуется </w:t>
      </w:r>
      <w:r w:rsidRPr="00045F6A">
        <w:rPr>
          <w:rFonts w:ascii="Times New Roman" w:hAnsi="Times New Roman"/>
          <w:b/>
          <w:color w:val="000000"/>
          <w:sz w:val="28"/>
          <w:lang w:val="ru-RU"/>
        </w:rPr>
        <w:t>эмоциональный интеллект</w:t>
      </w:r>
      <w:r w:rsidRPr="00045F6A">
        <w:rPr>
          <w:rFonts w:ascii="Times New Roman" w:hAnsi="Times New Roman"/>
          <w:color w:val="000000"/>
          <w:sz w:val="28"/>
          <w:lang w:val="ru-RU"/>
        </w:rPr>
        <w:t>, предполагающий сформированность:</w:t>
      </w:r>
    </w:p>
    <w:p w14:paraId="0D04AEA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самосознания, включающего способность понимать своё эмоциональное состояние, видеть направления развития собственной эмоциональной сферы, быть уверенным в себе в межличностном взаимодействии и при принятии решений;</w:t>
      </w:r>
    </w:p>
    <w:p w14:paraId="07ADF16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саморегулирования, включающего самоконтроль, умение принимать ответственность за своё поведение, способность адаптироваться к эмоциональным изменениям и проявлять гибкость, быть открытым новому;</w:t>
      </w:r>
    </w:p>
    <w:p w14:paraId="3711B123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внутренней мотивации, включающей стремление к достижению цели и успеху, оптимизм, инициативность, умение действовать, исходя из своих возможностей; </w:t>
      </w:r>
    </w:p>
    <w:p w14:paraId="3CC56D9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готовность и способность овладевать новыми социальными практиками, осваивать типичные социальные роли;</w:t>
      </w:r>
    </w:p>
    <w:p w14:paraId="7D095C6B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эмпатии, включающей способность понимать эмоциональное состояние других, учитывать его при осуществлении коммуникации, способность к сочувствию и сопереживанию;</w:t>
      </w:r>
    </w:p>
    <w:p w14:paraId="6B2B61A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социальных навыков, включающих способность выстраивать отношения с другими людьми, заботиться, проявлять интерес и разрешать конфликты.</w:t>
      </w:r>
    </w:p>
    <w:p w14:paraId="7A4EAD11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37525E30" w14:textId="77777777" w:rsidR="00DC2EDD" w:rsidRPr="00045F6A" w:rsidRDefault="0039639E">
      <w:pPr>
        <w:spacing w:after="0" w:line="264" w:lineRule="auto"/>
        <w:ind w:left="12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6DF41866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4858ED67" w14:textId="77777777" w:rsidR="00DC2EDD" w:rsidRPr="00045F6A" w:rsidRDefault="0039639E">
      <w:pPr>
        <w:spacing w:after="0" w:line="264" w:lineRule="auto"/>
        <w:ind w:left="12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14:paraId="16985513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6D04666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14:paraId="5CD99FF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самостоятельно формулировать и актуализировать социальную проблему, рассматривать её разносторонне;</w:t>
      </w:r>
    </w:p>
    <w:p w14:paraId="23D99347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устанавливать существенные признаки или основания для сравнения, классификации и обобщения социальных объектов, явлений и процессов, определять критерии типологизации;</w:t>
      </w:r>
    </w:p>
    <w:p w14:paraId="6CF3E38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определять цели деятельности, задавать параметры и критерии их достижения, выявлять связь мотивов, интересов и целей деятельности;</w:t>
      </w:r>
    </w:p>
    <w:p w14:paraId="636BCE76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выявлять закономерности и противоречия в рассматриваемых социальных явлениях и процессах, прогнозировать возможные пути разрешения противоречий;</w:t>
      </w:r>
    </w:p>
    <w:p w14:paraId="39DC75C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разрабатывать план решения проблемы с учётом анализа имеющихся ресурсов и возможных рисков;</w:t>
      </w:r>
    </w:p>
    <w:p w14:paraId="599F6F9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вносить коррективы в деятельность, отбирать способы деятельности, отвечающие её целям, оценивать соответствие результатов целям, оценивать риски последствий деятельности;</w:t>
      </w:r>
    </w:p>
    <w:p w14:paraId="5488F04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координировать и выполнять работу в условиях реального, виртуального и комбинированного взаимодействия;</w:t>
      </w:r>
    </w:p>
    <w:p w14:paraId="2477FB97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развивать креативное мышление при решении учебно­познавательных, жизненных проблем, при выполнении социальных проектов.</w:t>
      </w:r>
    </w:p>
    <w:p w14:paraId="29FB911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14:paraId="32FB0DC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развивать навыки учебно­исследовательской и проектной деятельности, навыки разрешения проблем; проявлять способность и готовность к самостоятельному поиску методов решения практических задач, применению различных методов познания, включая специфические методы социального познания; </w:t>
      </w:r>
    </w:p>
    <w:p w14:paraId="644B877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осуществлять деятельность по получению нового знания, его интерпретации, преобразованию и применению в различных учебных ситуациях, в том числе при создании учебных и социальных проектов;</w:t>
      </w:r>
    </w:p>
    <w:p w14:paraId="4099D99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формировать научный тип мышления, применять научную терминологию, ключевые понятия и методы;</w:t>
      </w:r>
    </w:p>
    <w:p w14:paraId="693C85FC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ставить и формулировать собственные задачи в образовательной деятельности и жизненных ситуациях;</w:t>
      </w:r>
    </w:p>
    <w:p w14:paraId="51ED0D7B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выявлять причинно­следственные связи социальных явлений и процессов и актуализировать познавательную задачу, выдвигать гипотезу её решения, находить аргументы для доказательства своих утверждений, задавать параметры и критерии решения;</w:t>
      </w:r>
    </w:p>
    <w:p w14:paraId="0E2B07F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анализировать результаты, полученные в ходе решения задачи, критически оценивать их достоверность, прогнозировать изменение в новых условиях;</w:t>
      </w:r>
    </w:p>
    <w:p w14:paraId="23DD783B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давать оценку новым ситуациям, возникающим в процессе познания социальных объектов, в социальных отношениях; оценивать приобретённый опыт;</w:t>
      </w:r>
    </w:p>
    <w:p w14:paraId="025A3FB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уметь переносить знания об общественных объектах, явлениях и процессах в познавательную и практическую области жизнедеятельности;</w:t>
      </w:r>
    </w:p>
    <w:p w14:paraId="5B49E4A7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уметь интегрировать знания из разных предметных областей, комплекса социальных наук, учебных и внеучебных источников информации;</w:t>
      </w:r>
    </w:p>
    <w:p w14:paraId="3CD5D0D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выдвигать новые идеи, предлагать оригинальные подходы и решения; ставить проблемы и задачи, допускающие альтернативные решения.</w:t>
      </w:r>
    </w:p>
    <w:p w14:paraId="71B95703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14:paraId="6E4C13E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владеть навыками получения социальной информации, в том числе об основах общественных наук и обществе как системе социальных институтов, факторах социальной динамики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</w:t>
      </w:r>
    </w:p>
    <w:p w14:paraId="77A4BB5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создавать тексты в различных форматах с учётом назначения информации и целевой аудитории, выбирая оптимальную форму представления и визуализации, включая статистические данные, графики, таблицы;</w:t>
      </w:r>
    </w:p>
    <w:p w14:paraId="05B4EA6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оценивать достоверность, легитимность информации различных видов и форм представления, в том числе полученной из интернет-источников, её соответствие правовым и морально­этическим нормам;</w:t>
      </w:r>
    </w:p>
    <w:p w14:paraId="08904E0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14:paraId="230D29C6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владеть навыками распознавания и защиты информации, информационной безопасности личности.</w:t>
      </w:r>
    </w:p>
    <w:p w14:paraId="4B084741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17A2568B" w14:textId="77777777" w:rsidR="00DC2EDD" w:rsidRPr="00045F6A" w:rsidRDefault="0039639E">
      <w:pPr>
        <w:spacing w:after="0" w:line="264" w:lineRule="auto"/>
        <w:ind w:left="12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14:paraId="49DEC260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01D3B957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14:paraId="3279F7A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осуществлять коммуникации во всех сферах жизни; </w:t>
      </w:r>
    </w:p>
    <w:p w14:paraId="0C1D97BD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знаков, распознавать предпосылки конфликтных ситуаций и смягчать конфликты;</w:t>
      </w:r>
    </w:p>
    <w:p w14:paraId="6652D346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владеть различными способами общения и взаимодействия; аргументированно вести диалог, учитывать разные точки зрения;</w:t>
      </w:r>
    </w:p>
    <w:p w14:paraId="1280055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развёрнуто и логично излагать свою точку зрения с использованием языковых средств.</w:t>
      </w:r>
    </w:p>
    <w:p w14:paraId="5458A295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676203C5" w14:textId="77777777" w:rsidR="00DC2EDD" w:rsidRPr="00045F6A" w:rsidRDefault="0039639E">
      <w:pPr>
        <w:spacing w:after="0" w:line="264" w:lineRule="auto"/>
        <w:ind w:left="12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14:paraId="36378E02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0C4FBCB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14:paraId="6A079816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самостоятельно осуществлять познавательную деятельность, выявлять проблемы, ставить и формулировать собственные задачи в образовательной деятельности и в жизненных ситуациях, включая область профессионального самоопределения;</w:t>
      </w:r>
    </w:p>
    <w:p w14:paraId="40627B8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решения проблемы с учётом имеющихся ресурсов, собственных возможностей и предпочтений;</w:t>
      </w:r>
    </w:p>
    <w:p w14:paraId="1D28D2D7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давать оценку новым ситуациям, возникающим в познавательной и практической деятельности, в межличностных отношениях;</w:t>
      </w:r>
    </w:p>
    <w:p w14:paraId="422D46D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расширять рамки учебного предмета на основе личных предпочтений, проявлять интерес к социальной проблематике;</w:t>
      </w:r>
    </w:p>
    <w:p w14:paraId="5E02890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делать осознанный выбор стратегий поведения, решений при наличии альтернатив, аргументировать сделанный выбор, брать ответственность за принятое решение;</w:t>
      </w:r>
    </w:p>
    <w:p w14:paraId="2250C2B7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оценивать приобретённый опыт;</w:t>
      </w:r>
    </w:p>
    <w:p w14:paraId="0F4ABE26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способствовать формированию и проявлению широкой эрудиции в разных областях знаний, постоянно повышать свой образовательный и культурный уровень.</w:t>
      </w:r>
    </w:p>
    <w:p w14:paraId="416D7F36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14:paraId="20B6186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работы;</w:t>
      </w:r>
    </w:p>
    <w:p w14:paraId="04D3F753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выбирать тематику и методы совместных действий с учётом общих интересов, и возможностей каждого члена коллектива;</w:t>
      </w:r>
    </w:p>
    <w:p w14:paraId="52C3E9F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принимать цели совместной деятельности, организовывать и координировать действия по её достижению: составлять план действий, распределять роли с учётом мнений участников, обсуждать результаты совместной работы;</w:t>
      </w:r>
    </w:p>
    <w:p w14:paraId="40F2A4A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и каждого участника команды в общий результат по разработанным критериям;</w:t>
      </w:r>
    </w:p>
    <w:p w14:paraId="37A2ABC6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предлагать новые учебно­исследовательские и социальные проекты, оценивать идеи с позиции новизны, оригинальности, практической значимости;</w:t>
      </w:r>
    </w:p>
    <w:p w14:paraId="76A4AB5C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осуществлять позитивное стратегическое поведение в различных ситуациях, проявлять творчество и воображение, быть инициативным.</w:t>
      </w:r>
    </w:p>
    <w:p w14:paraId="264EDFDC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Самоконтроль, эмоциональный интеллект:</w:t>
      </w:r>
    </w:p>
    <w:p w14:paraId="3AEEC314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давать оценку новым ситуациям, вносить коррективы в деятельность, оценивать соответствие результатов целям;</w:t>
      </w:r>
    </w:p>
    <w:p w14:paraId="74BEAD0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 и оснований; использовать приёмы рефлексии для оценки ситуации, выбора верного решения;</w:t>
      </w:r>
    </w:p>
    <w:p w14:paraId="5200F2C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уметь оценивать риски и своевременно принимать решения по их снижению;</w:t>
      </w:r>
    </w:p>
    <w:p w14:paraId="096ECBA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принимать себя, понимая свои недостатки и достоинства; </w:t>
      </w:r>
    </w:p>
    <w:p w14:paraId="7A86CBA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учитывать мотивы и аргументы других при анализе результатов деятельности;</w:t>
      </w:r>
    </w:p>
    <w:p w14:paraId="2040DD81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признавать своё право и право других на ошибки; </w:t>
      </w:r>
    </w:p>
    <w:p w14:paraId="737E6B1D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развивать способность понимать мир с позиции другого человека.</w:t>
      </w:r>
    </w:p>
    <w:p w14:paraId="53E01BCA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5796EFB8" w14:textId="77777777" w:rsidR="00DC2EDD" w:rsidRPr="00045F6A" w:rsidRDefault="0039639E">
      <w:pPr>
        <w:spacing w:after="0" w:line="264" w:lineRule="auto"/>
        <w:ind w:left="120"/>
        <w:jc w:val="both"/>
        <w:rPr>
          <w:lang w:val="ru-RU"/>
        </w:rPr>
      </w:pPr>
      <w:bookmarkStart w:id="5" w:name="_Toc135757235"/>
      <w:bookmarkEnd w:id="5"/>
      <w:r w:rsidRPr="00045F6A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54774FCB" w14:textId="77777777" w:rsidR="00DC2EDD" w:rsidRPr="00045F6A" w:rsidRDefault="00DC2EDD">
      <w:pPr>
        <w:spacing w:after="0" w:line="264" w:lineRule="auto"/>
        <w:ind w:left="120"/>
        <w:jc w:val="both"/>
        <w:rPr>
          <w:lang w:val="ru-RU"/>
        </w:rPr>
      </w:pPr>
    </w:p>
    <w:p w14:paraId="003CF27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К концу </w:t>
      </w:r>
      <w:r w:rsidRPr="00045F6A">
        <w:rPr>
          <w:rFonts w:ascii="Times New Roman" w:hAnsi="Times New Roman"/>
          <w:b/>
          <w:i/>
          <w:color w:val="000000"/>
          <w:sz w:val="28"/>
          <w:lang w:val="ru-RU"/>
        </w:rPr>
        <w:t>10 класса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обучающийся будет:</w:t>
      </w:r>
    </w:p>
    <w:p w14:paraId="3D2DAEC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владеть знаниями основ философии, социальной психологии, экономической науки, включая знания о предмете и методах исследования, этапах и основных направлениях развития, месте и роли в социальном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познании, в постижении и преобразовании социальной действительности; объяснять взаимосвязь общественных наук, необходимость комплексного подхода к изучению социальных явлений и процессов, знать ключевые темы, исследуемые этими науками, в том числе таких вопросов, как системность общества, разнообразие его связей с природой, единство и многообразие в общественном развитии, факторы и механизмы социальной динамики, роль человека как субъекта общественных отношений, виды и формы познавательной деятельности; общественная природа личности, роль общения и средств коммуникации формировании социально-психологических качеств личности; природа межличностных конфликтов и пути их разрешения; экономика как объект изучения экономической теорией, факторы производства и субъекты экономики, экономическая эффективность, типы экономических систем, экономические функции государства, факторы и показатели экономического роста, экономические циклы, рыночное ценообразование, экономическое содержание собственности, финансовая система и финансовая политика государства;</w:t>
      </w:r>
    </w:p>
    <w:p w14:paraId="1C968D9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владеть знаниями об обществе как системе социальных институтов, о ценностно-нормативной основе их деятельности, основных функциях, многообразии социальных институтов, их взаимосвязи и взаимовлиянии, изменении их состава и функций в процессе общественного развития, политике Российской Федерации, направленной на укрепление и развитие социальных институтов российского общества, в том числе поддержку конкуренции, развитие малого и среднего предпринимательства, внешней торговли, налоговой системы, финансовых рынков;</w:t>
      </w:r>
    </w:p>
    <w:p w14:paraId="56C3A44A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владеть элементами методологии социального познания, включая возможности цифровой среды; применять методы научного познания социальных процессов и явлений, включая типологизацию, социологические опросы, социальное прогнозирование, доказательство, наблюдение, эксперимент, практику как методы обоснования истины; методы социальной психологии, включая анкетирование, интервью, метод экспертных оценок, анализ документов для принятия обоснованных решений, планирования и достижения познавательных и практических целей, включая решения о создании и использовании сбережений, инвестиций, способах безопасного использования финансовых услуг, выборе будущей профессионально­трудовой сферы, о возможностях применения знаний основ социальных наук в различных областях жизнедеятельности;</w:t>
      </w:r>
    </w:p>
    <w:p w14:paraId="2A828612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уметь классифицировать и типологизировать: социальные институты, типы обществ, формы общественного сознания, виды деятельности, виды потребностей, формы познания, уровни и методы научного знания, формы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культуры, типы мировоззрения; типы социальных отношений, виды социальных групп, разновидности социальных конфликтов и способы их разрешения, типы рыночных структур, современные финансовые технологии, методы антимонопольного регулирования экономики, виды предпринимательской деятельности, показатели деятельности фирмы, финансовые институты, факторы производства и факторные доходы;</w:t>
      </w:r>
    </w:p>
    <w:p w14:paraId="6C5E3C8C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уметь соотносить различные теоретические подходы, делать выводы и обосновывать их на теоретическом и фактическо­эмпирическом уровнях при анализе социальных явлений, вести дискуссию, в том числе при рассмотрении ведущих тенденций развития российского общества, проявлений общественного прогресса, противоречивости глобализации, относительности истины, характера воздействия средств массовой информации на сознание в условиях цифровизации, формирования установок и стереотипов массового сознания, распределения ролей в малых группах, влияния групп на поведение людей, особенностей общения в информационном обществе, причин возникновения межличностных конфликтов, экономической свободы и социальной ответственности субъектов экономики, эффективности мер поддержки малого и среднего бизнеса, причинах несовершенства рыночной экономики, путей достижения социальной справедливости в условиях рыночной экономики;</w:t>
      </w:r>
    </w:p>
    <w:p w14:paraId="7645C928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уметь проводить целенаправленный поиск социальной информации, используя источники научного и научно­публицистического характера, ранжировать источники социальной информации по целям распространения, жанрам с позиций достоверности сведений, проводить с опорой на полученные из различных источников знания учебно­исследовательскую и проектную работу по философской, социально-психологической и экономической проблематике: определять тематику учебных исследований и проектов, осуществлять поиск оптимальных путей их реализации, обеспечивать теоретическую и прикладную составляющие работ; владеть навыками презентации результатов учебно-исследовательской и проектной деятельности на публичных мероприятиях; уметь анализировать и оценивать собственный социальный опыт, включая опыт самопознания, самооценки, самоконтроля, межличностного взаимодействия, использовать его при решении познавательных задач и разрешении жизненных проблем, конкретизировать примерами из личного социального опыта, фактами социальной действительности, модельными ситуациями, теоретическими положениями разделов «Основы философии», «Основы социальной психологии», «Основы экономической науки», включая положения о влиянии массовых коммуникаций на развитие человека и общества, способах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манипуляции общественным мнением, распространённых ошибках в рассуждениях при ведении дискуссии, различении достоверных и недостоверных сведений при работе с социальной информацией, возможностях оценки поведения с использованием нравственных категорий, выборе рациональных способов поведения людей в экономике в условиях ограниченных ресурсов, особенностях профессиональной деятельности в экономической сфере, практике поведения на основе этики предпринимательства, о способах защиты своих экономических прав и интересов, соблюдении правил грамотного и безопасного поведения при пользовании финансовыми услугами и современными финансовыми технологиями, особенностях труда молодёжи в условиях конкуренции на рынке труда;</w:t>
      </w:r>
    </w:p>
    <w:p w14:paraId="6E42FEF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уметь проявлять готовность продуктивно взаимодействовать с общественными институтами на основе правовых норм для обеспечения защиты прав человека и гражданина в Российской Федерации и установленных правил, уметь самостоятельно заполнять формы, составлять документы, необходимые в социальной практике, рассматриваемой на примерах материала разделов «Основы философии», «Основы социальной психологии», «Основы экономической науки»;</w:t>
      </w:r>
    </w:p>
    <w:p w14:paraId="1B3B1D53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проявлять умения, необходимые для успешного продолжения образования по направлениям социально-гуманитарной подготовки, включая умение самостоятельно овладевать новыми способами познавательной деятельности, выдвигать гипотезы, соотносить информацию, полученную из разных источников, эффективно взаимодействовать в исследовательских группах, способность ориентироваться в направлениях профессиональной деятельности, связанных с философией, социальной психологией и экономической наукой.</w:t>
      </w:r>
    </w:p>
    <w:p w14:paraId="45E0AE6D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К концу </w:t>
      </w:r>
      <w:r w:rsidRPr="00045F6A">
        <w:rPr>
          <w:rFonts w:ascii="Times New Roman" w:hAnsi="Times New Roman"/>
          <w:b/>
          <w:i/>
          <w:color w:val="000000"/>
          <w:sz w:val="28"/>
          <w:lang w:val="ru-RU"/>
        </w:rPr>
        <w:t>11 класса</w:t>
      </w:r>
      <w:r w:rsidRPr="00045F6A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045F6A">
        <w:rPr>
          <w:rFonts w:ascii="Times New Roman" w:hAnsi="Times New Roman"/>
          <w:color w:val="000000"/>
          <w:sz w:val="28"/>
          <w:lang w:val="ru-RU"/>
        </w:rPr>
        <w:t>обучающийся будет:</w:t>
      </w:r>
    </w:p>
    <w:p w14:paraId="57906B0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владеть знаниями основ социологии, политологии, правоведения, включая знания о предмете и методах исследования, этапах и основных направлениях развития, месте и роли в социальном познании, в постижении и преобразовании социальной действительности; объяснять взаимосвязь социальных наук, необходимости комплексного подхода к изучению социальных явлений и процессов, знания ключевых тем, исследуемых этими науками, в том числе такие вопросы, как социальная структура и социальная стратификация, социальная мобильность в современном обществе, статусно­ролевая теория личности, семья и её социальная поддержка, нация как этническая и гражданская общность, девиантное поведение и социальный контроль, динамика и особенности политического процесса, субъекты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политики, государство в политической системе общества, факторы политической социализации, функции государственного управления, взаимосвязь права и государства, признаки и виды правоотношений, отрасли права и их институты, основы конституционного строя России, конституционно-правовой статус высших органов власти в Российской Федерации, основы деятельности правоохранительных органов и местного самоуправления, пути преодоления правового нигилизма;</w:t>
      </w:r>
    </w:p>
    <w:p w14:paraId="5A67E1A9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владеть знаниями об обществе как системе социальных институтов, о ценностно-нормативной основе их деятельности, основных функциях, многообразии социальных институтов, включая семью, образование, религию, институты в сфере массовых коммуникаций, в том числе средства массовой информации, институты социальной стратификации, базовые политические институты, включая государство и институты государственной власти: институт главы государства, законодательной и исполнительной власти, судопроизводства и охраны правопорядка, государственного управления, институты всеобщего избирательного права, политических партий и общественных организаций, представительства социальных интересов, в том числе об институте Уполномоченного по правам человека в Российской Федерации, институты права, включая непосредственно право как социальный институт, институты гражданства, брака, материнства, отцовства и детства, наследования; о взаимосвязи и взаимовлиянии различных социальных институтов, об изменении их состава и функций в процессе общественного развития, о политике Российской Федерации, направленной на укрепление и развитие социальных институтов российского общества; о способах и элементах социального контроля, о типах и способах разрешения социальных конфликтов, о конституционных принципах национальной политики в Российской Федерации;</w:t>
      </w:r>
    </w:p>
    <w:p w14:paraId="5E48E79C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владеть элементами методологии социального познания, включая возможности цифровой среды; применять методы научного познания социальных процессов и явлений, включая методы: социологии, такие как социологический опрос, социологическое наблюдение, анализ документов и социологический эксперимент; политологии, такие как нормативно-ценностный подход, структурно­функциональный анализ, системный, институциональный, социально­психологический подход; правоведения, такие как формально-юридический, сравнительно­правовой для принятия обоснованных решений в различных областях жизнедеятельности, планирования и достижения познавательных и практических целей, в том числе в будущем при осуществлении социальной роли участника различных социальных групп, избирателя, участии в политической коммуникации, в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деятельности политических партий и общественно-политических движений, в противодействии политическому экстремизму, при осуществлении профессионального выбора;</w:t>
      </w:r>
    </w:p>
    <w:p w14:paraId="2DEA35FF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уметь классифицировать и типологизировать: социальные группы, разновидности социальных конфликтов, виды социального контроля; виды политических отношений, формы государства, типы политических режимов, формы правления и государственно-территориального устройства, виды политических институтов, типы политических партий, виды политических идеологий, типы политического поведения; виды правовых норм, источники права, отрасли права, виды правоотношений, виды правонарушений, виды юридической ответственности;</w:t>
      </w:r>
    </w:p>
    <w:p w14:paraId="0D2647D0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уметь соотносить различные теоретические подходы, делать выводы и обосновывать их на теоретическом и фактическо­эмпирическом уровнях при анализе социальных явлений, вести дискуссию, в том числе при рассмотрении миграционных процессов и их особенностей, проблемы социального неравенства, путей сохранения традиционных семейных ценностей, способов разрешения социальных конфликтов, причин отклоняющегося поведения, деятельность политических институтов, роль политических партий и общественных организаций в современном обществе, роль средств массовой информации в формировании политической культуры личности, трансформация традиционных политических идеологий, деятельность правовых институтов, соотношение права и закона;</w:t>
      </w:r>
    </w:p>
    <w:p w14:paraId="109DB7AE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уметь проводить целенаправленный поиск социальной информации, используя источники научного и научно-публицистического характера, выстраивать аргументы с привлечением научных фактов и идей, ранжировать источники социальной информации по целям распространения, жанрам с позиций достоверности сведений, проводить с опорой на полученные из различных источников знания учебно­исследовательскую, проектно­исследовательскую и другую творческую работу по социальной, политической, правовой проблематике: определять тематику учебных исследований и проектов, осуществлять поиск оптимальных путей их реализации, обеспечивать теоретическую и прикладную составляющие работ, владеть навыками презентации результатов учебно­исследовательской и проектной деятельности на публичных мероприятиях;</w:t>
      </w:r>
    </w:p>
    <w:p w14:paraId="0D9C3BC5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уметь анализировать и оценивать собственный социальный опыт, включая опыт самопознания и самооценки, самоконтроля, межличностного взаимодействия, выполнения социальных ролей, использовать его при решении познавательных задач и разрешении жизненных проблем, в том числе связанных с изучением социальных групп, социального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взаимодействия, деятельности социальных институтов (семья, образование, средства массовой информации, религия), с деятельностью различных политических институтов современного общества, политической социализацией и политическим поведением личности, её политическим выбором и политическим участием, действиями субъектов политики в политическом процессе, деятельностью участников правоотношений в отраслевом многообразии, осознанным выбором правомерных моделей поведения;</w:t>
      </w:r>
    </w:p>
    <w:p w14:paraId="3DADB8D4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уметь конкретизировать примерами из личного социального опыта, фактами социальной действительности, модельными ситуациями теоретические положения разделов «Основы социологии», «Основы политологии», «Основы правоведения», включая положения об этнических отношениях и этническом многообразии современного мира, молодёжи как социальной группе, изменении социальных ролей в семье, системе образования Российской Федерации и тенденциях его развития, средствах массовой информации, мировых и национальных религиях, политике как общественном явлении, структуре, ресурсах, функциях и легитимности политической власти, политических нормах и ценностях, политических конфликтах и путях их урегулирования, выборах в демократическом обществе, о политической психологии и политическом сознании, влиянии средств массовой коммуникации на политическое сознание, о защите прав человека, сделках, обязательствах, основаниях наследования, правах на результаты интеллектуальной деятельности, особенностях правового регулирования труда несовершеннолетних в Российской Федерации, о причинах преступности, необходимой обороне и крайней необходимости, стадиях гражданского и уголовного процесса, развитии правовой культуры;</w:t>
      </w:r>
    </w:p>
    <w:p w14:paraId="4C9862B3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проявлять готовность продуктивно взаимодействовать с социальными институтами на основе правовых норм для обеспечения защиты прав человека и гражданина в Российской Федерации и установленных правил, уметь самостоятельно заполнять формы, составлять документы, необходимые в социальной практике, рассматриваемой на примерах материала разделов «Основы социологии», «Основы политологии», «Основы правоведения»;</w:t>
      </w:r>
    </w:p>
    <w:p w14:paraId="0D0F4406" w14:textId="77777777" w:rsidR="00DC2EDD" w:rsidRPr="00045F6A" w:rsidRDefault="0039639E">
      <w:pPr>
        <w:spacing w:after="0" w:line="264" w:lineRule="auto"/>
        <w:ind w:firstLine="600"/>
        <w:jc w:val="both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 xml:space="preserve">проявлять умения, необходимые для успешного продолжения образования по направлениям социально­гуманитарной подготовки, включая умение самостоятельно овладевать новыми способами познавательной деятельности, выдвигать гипотезы, соотносить информацию, полученную из разных источников, эффективно взаимодействовать в исследовательских группах, способность ориентироваться в направлениях профессионального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образования, связанных с социально­гуманитарной подготовкой и особенностями профессиональной деятельности социолога, политолога, юриста.</w:t>
      </w:r>
    </w:p>
    <w:p w14:paraId="1DB1493D" w14:textId="77777777" w:rsidR="00DC2EDD" w:rsidRPr="00045F6A" w:rsidRDefault="00DC2EDD">
      <w:pPr>
        <w:rPr>
          <w:lang w:val="ru-RU"/>
        </w:rPr>
        <w:sectPr w:rsidR="00DC2EDD" w:rsidRPr="00045F6A">
          <w:pgSz w:w="11906" w:h="16383"/>
          <w:pgMar w:top="1134" w:right="850" w:bottom="1134" w:left="1701" w:header="720" w:footer="720" w:gutter="0"/>
          <w:cols w:space="720"/>
        </w:sectPr>
      </w:pPr>
    </w:p>
    <w:p w14:paraId="35535F56" w14:textId="77777777" w:rsidR="00DC2EDD" w:rsidRDefault="0039639E">
      <w:pPr>
        <w:spacing w:after="0"/>
        <w:ind w:left="120"/>
      </w:pPr>
      <w:bookmarkStart w:id="6" w:name="block-18236635"/>
      <w:bookmarkEnd w:id="4"/>
      <w:r w:rsidRPr="00045F6A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14:paraId="5A7D263B" w14:textId="77777777" w:rsidR="00DC2EDD" w:rsidRDefault="003963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3"/>
        <w:gridCol w:w="4758"/>
        <w:gridCol w:w="1447"/>
        <w:gridCol w:w="1841"/>
        <w:gridCol w:w="1910"/>
        <w:gridCol w:w="2489"/>
      </w:tblGrid>
      <w:tr w:rsidR="00DC2EDD" w14:paraId="652DA466" w14:textId="77777777">
        <w:trPr>
          <w:trHeight w:val="144"/>
          <w:tblCellSpacing w:w="20" w:type="nil"/>
        </w:trPr>
        <w:tc>
          <w:tcPr>
            <w:tcW w:w="56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E3083EC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641AA15" w14:textId="77777777" w:rsidR="00DC2EDD" w:rsidRDefault="00DC2EDD">
            <w:pPr>
              <w:spacing w:after="0"/>
              <w:ind w:left="135"/>
            </w:pPr>
          </w:p>
        </w:tc>
        <w:tc>
          <w:tcPr>
            <w:tcW w:w="343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026CE0E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7BBBD49C" w14:textId="77777777" w:rsidR="00DC2EDD" w:rsidRDefault="00DC2ED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FD86998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8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C57CF0C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2FAEEFAE" w14:textId="77777777" w:rsidR="00DC2EDD" w:rsidRDefault="00DC2EDD">
            <w:pPr>
              <w:spacing w:after="0"/>
              <w:ind w:left="135"/>
            </w:pPr>
          </w:p>
        </w:tc>
      </w:tr>
      <w:tr w:rsidR="00DC2EDD" w14:paraId="09AE85CC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308D41E" w14:textId="77777777" w:rsidR="00DC2EDD" w:rsidRDefault="00DC2ED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4BE4E6E" w14:textId="77777777" w:rsidR="00DC2EDD" w:rsidRDefault="00DC2EDD"/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33D38909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553CE527" w14:textId="77777777" w:rsidR="00DC2EDD" w:rsidRDefault="00DC2EDD">
            <w:pPr>
              <w:spacing w:after="0"/>
              <w:ind w:left="135"/>
            </w:pP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1C2FDC91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732D6085" w14:textId="77777777" w:rsidR="00DC2EDD" w:rsidRDefault="00DC2EDD">
            <w:pPr>
              <w:spacing w:after="0"/>
              <w:ind w:left="135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2EDCB0D9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63794946" w14:textId="77777777" w:rsidR="00DC2EDD" w:rsidRDefault="00DC2ED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EFCF778" w14:textId="77777777" w:rsidR="00DC2EDD" w:rsidRDefault="00DC2EDD"/>
        </w:tc>
      </w:tr>
      <w:tr w:rsidR="00DC2EDD" w:rsidRPr="00045F6A" w14:paraId="13482A8E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74F965D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45F6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Социальные науки и их особенности</w:t>
            </w:r>
          </w:p>
        </w:tc>
      </w:tr>
      <w:tr w:rsidR="00DC2EDD" w14:paraId="6936575D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529548F9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41D6BEC" w14:textId="77777777" w:rsidR="00DC2EDD" w:rsidRDefault="0039639E">
            <w:pPr>
              <w:spacing w:after="0"/>
              <w:ind w:left="135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Социальные науки в системе научного знания.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социального познания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37C2130D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2B61BD27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5FA25C6E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72C0CAF0" w14:textId="77777777" w:rsidR="00DC2EDD" w:rsidRDefault="00DC2EDD">
            <w:pPr>
              <w:spacing w:after="0"/>
              <w:ind w:left="135"/>
            </w:pPr>
          </w:p>
        </w:tc>
      </w:tr>
      <w:tr w:rsidR="00DC2EDD" w14:paraId="6F33CE5F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4C2867D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14:paraId="15AE6558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E72A514" w14:textId="77777777" w:rsidR="00DC2EDD" w:rsidRDefault="00DC2EDD"/>
        </w:tc>
      </w:tr>
      <w:tr w:rsidR="00DC2EDD" w14:paraId="4086BEEB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181181C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Введение в философию</w:t>
            </w:r>
          </w:p>
        </w:tc>
      </w:tr>
      <w:tr w:rsidR="00DC2EDD" w14:paraId="6709BE22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0C57018F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0E389AB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как система. Динамика и многообразие процессов развития общества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342519DF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0E5E550F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53F1E5A5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0203CE30" w14:textId="77777777" w:rsidR="00DC2EDD" w:rsidRDefault="00DC2EDD">
            <w:pPr>
              <w:spacing w:after="0"/>
              <w:ind w:left="135"/>
            </w:pPr>
          </w:p>
        </w:tc>
      </w:tr>
      <w:tr w:rsidR="00DC2EDD" w14:paraId="359C2825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7BD00F1E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7E0F0E6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Общественный прогресс. Процессы глобализации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0B86A344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473216FC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67A88C9F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4827B01D" w14:textId="77777777" w:rsidR="00DC2EDD" w:rsidRDefault="00DC2EDD">
            <w:pPr>
              <w:spacing w:after="0"/>
              <w:ind w:left="135"/>
            </w:pPr>
          </w:p>
        </w:tc>
      </w:tr>
      <w:tr w:rsidR="00DC2EDD" w14:paraId="1211A25D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42BCE497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39A43D4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Сущность человека. Духовное и материальное в человеке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30290717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3101C67D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2C2867AD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251E2F84" w14:textId="77777777" w:rsidR="00DC2EDD" w:rsidRDefault="00DC2EDD">
            <w:pPr>
              <w:spacing w:after="0"/>
              <w:ind w:left="135"/>
            </w:pPr>
          </w:p>
        </w:tc>
      </w:tr>
      <w:tr w:rsidR="00DC2EDD" w14:paraId="1A371C75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498E813B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B009E27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Сознание. Массовое сознание и его особенности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61C049AF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28D7A0CF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7340DDB1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1A85CDDB" w14:textId="77777777" w:rsidR="00DC2EDD" w:rsidRDefault="00DC2EDD">
            <w:pPr>
              <w:spacing w:after="0"/>
              <w:ind w:left="135"/>
            </w:pPr>
          </w:p>
        </w:tc>
      </w:tr>
      <w:tr w:rsidR="00DC2EDD" w14:paraId="793409EC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4F4B7C6F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DF1968D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Деятельность как способ существования людей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58296C19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4824E2DC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4A1FDB5A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432EE5D6" w14:textId="77777777" w:rsidR="00DC2EDD" w:rsidRDefault="00DC2EDD">
            <w:pPr>
              <w:spacing w:after="0"/>
              <w:ind w:left="135"/>
            </w:pPr>
          </w:p>
        </w:tc>
      </w:tr>
      <w:tr w:rsidR="00DC2EDD" w14:paraId="4DAF91AF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5C6D9200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2870029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Теория познания. Истина и её критерии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401E0FE4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5C54865A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31B31372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3DFDD3B5" w14:textId="77777777" w:rsidR="00DC2EDD" w:rsidRDefault="00DC2EDD">
            <w:pPr>
              <w:spacing w:after="0"/>
              <w:ind w:left="135"/>
            </w:pPr>
          </w:p>
        </w:tc>
      </w:tr>
      <w:tr w:rsidR="00DC2EDD" w14:paraId="36B7D62E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6374B2A0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EF58BFB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Научное знание и его характерные черты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7D07C637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2E4C285D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3AB53F58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564BD85A" w14:textId="77777777" w:rsidR="00DC2EDD" w:rsidRDefault="00DC2EDD">
            <w:pPr>
              <w:spacing w:after="0"/>
              <w:ind w:left="135"/>
            </w:pPr>
          </w:p>
        </w:tc>
      </w:tr>
      <w:tr w:rsidR="00DC2EDD" w14:paraId="1BC5B5B2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45A06240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4E60C4A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Духовная жизнь человека и общества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787240F4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5232DB2F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040F6E5F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5F09F340" w14:textId="77777777" w:rsidR="00DC2EDD" w:rsidRDefault="00DC2EDD">
            <w:pPr>
              <w:spacing w:after="0"/>
              <w:ind w:left="135"/>
            </w:pPr>
          </w:p>
        </w:tc>
      </w:tr>
      <w:tr w:rsidR="00DC2EDD" w14:paraId="7D81C2C0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0AD8202B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056D56F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Направления духовной деятельности. Формы духовной культуры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3E46C590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3C15EEAB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3071E94B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1D0FAD8D" w14:textId="77777777" w:rsidR="00DC2EDD" w:rsidRDefault="00DC2EDD">
            <w:pPr>
              <w:spacing w:after="0"/>
              <w:ind w:left="135"/>
            </w:pPr>
          </w:p>
        </w:tc>
      </w:tr>
      <w:tr w:rsidR="00DC2EDD" w14:paraId="61E993C1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7619395B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0BA50C5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Этика и этические нормы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46B96105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50CBD348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36756286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505181B3" w14:textId="77777777" w:rsidR="00DC2EDD" w:rsidRDefault="00DC2EDD">
            <w:pPr>
              <w:spacing w:after="0"/>
              <w:ind w:left="135"/>
            </w:pPr>
          </w:p>
        </w:tc>
      </w:tr>
      <w:tr w:rsidR="00DC2EDD" w14:paraId="1302724E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58D64A40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FEB4BBF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70C5B7B3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6C253BA5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6B6E1F40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7AB1D342" w14:textId="77777777" w:rsidR="00DC2EDD" w:rsidRDefault="00DC2EDD">
            <w:pPr>
              <w:spacing w:after="0"/>
              <w:ind w:left="135"/>
            </w:pPr>
          </w:p>
        </w:tc>
      </w:tr>
      <w:tr w:rsidR="00DC2EDD" w14:paraId="49D947DD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5FE7E064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D985629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Повторительно-обобщающие уроки по разделу «Введение в философию»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382E4A12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62DC72F2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3E32A906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388B0F5D" w14:textId="77777777" w:rsidR="00DC2EDD" w:rsidRDefault="00DC2EDD">
            <w:pPr>
              <w:spacing w:after="0"/>
              <w:ind w:left="135"/>
            </w:pPr>
          </w:p>
        </w:tc>
      </w:tr>
      <w:tr w:rsidR="00DC2EDD" w14:paraId="5DA6D8FF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2FA6C466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BC9521A" w14:textId="77777777" w:rsidR="00DC2EDD" w:rsidRDefault="00DC2EDD">
            <w:pPr>
              <w:spacing w:after="0"/>
              <w:ind w:left="135"/>
            </w:pP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655F6923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18515EAD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04A9C91A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00948B0B" w14:textId="77777777" w:rsidR="00DC2EDD" w:rsidRDefault="00DC2EDD">
            <w:pPr>
              <w:spacing w:after="0"/>
              <w:ind w:left="135"/>
            </w:pPr>
          </w:p>
        </w:tc>
      </w:tr>
      <w:tr w:rsidR="00DC2EDD" w14:paraId="70BEE556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4DF8AB9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14:paraId="6ED9C993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416FB99" w14:textId="77777777" w:rsidR="00DC2EDD" w:rsidRDefault="00DC2EDD"/>
        </w:tc>
      </w:tr>
      <w:tr w:rsidR="00DC2EDD" w:rsidRPr="00045F6A" w14:paraId="178F74C1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670FC64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45F6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Введение в социальную психологию</w:t>
            </w:r>
          </w:p>
        </w:tc>
      </w:tr>
      <w:tr w:rsidR="00DC2EDD" w14:paraId="3E4EDC3B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757EBD38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A2DF486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психология как наука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700A70CC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5B96442F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2EC2A581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7C5404F3" w14:textId="77777777" w:rsidR="00DC2EDD" w:rsidRDefault="00DC2EDD">
            <w:pPr>
              <w:spacing w:after="0"/>
              <w:ind w:left="135"/>
            </w:pPr>
          </w:p>
        </w:tc>
      </w:tr>
      <w:tr w:rsidR="00DC2EDD" w14:paraId="701B2F3B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7263AA4F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4898199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и личность в социальной психологии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5A3DAFCF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0B8E8154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750420EB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3A6FDA6C" w14:textId="77777777" w:rsidR="00DC2EDD" w:rsidRDefault="00DC2EDD">
            <w:pPr>
              <w:spacing w:after="0"/>
              <w:ind w:left="135"/>
            </w:pPr>
          </w:p>
        </w:tc>
      </w:tr>
      <w:tr w:rsidR="00DC2EDD" w14:paraId="343A2931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5DEFEE02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88A9B11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психология групп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586BBAEF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37EF41E9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70C04E60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1C8BA4B3" w14:textId="77777777" w:rsidR="00DC2EDD" w:rsidRDefault="00DC2EDD">
            <w:pPr>
              <w:spacing w:after="0"/>
              <w:ind w:left="135"/>
            </w:pPr>
          </w:p>
        </w:tc>
      </w:tr>
      <w:tr w:rsidR="00DC2EDD" w14:paraId="72628DEA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364AFF30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62CABBA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Общение и социальное взаимодействие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2AC4EFDD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6032BD56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15967419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47F08D1E" w14:textId="77777777" w:rsidR="00DC2EDD" w:rsidRDefault="00DC2EDD">
            <w:pPr>
              <w:spacing w:after="0"/>
              <w:ind w:left="135"/>
            </w:pPr>
          </w:p>
        </w:tc>
      </w:tr>
      <w:tr w:rsidR="00DC2EDD" w14:paraId="1EC644BE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49EB37ED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FCD6AEB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Психологическое образование и профессиональная деятельность социального психолога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668BA1D2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15CBD713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4806A8F4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428C6332" w14:textId="77777777" w:rsidR="00DC2EDD" w:rsidRDefault="00DC2EDD">
            <w:pPr>
              <w:spacing w:after="0"/>
              <w:ind w:left="135"/>
            </w:pPr>
          </w:p>
        </w:tc>
      </w:tr>
      <w:tr w:rsidR="00DC2EDD" w14:paraId="10B54CE6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3747DCC1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AECA6A3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43C1A2D7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7690F3F5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31EC06C0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46CBBA42" w14:textId="77777777" w:rsidR="00DC2EDD" w:rsidRDefault="00DC2EDD">
            <w:pPr>
              <w:spacing w:after="0"/>
              <w:ind w:left="135"/>
            </w:pPr>
          </w:p>
        </w:tc>
      </w:tr>
      <w:tr w:rsidR="00DC2EDD" w14:paraId="1E8DE08D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1653BBA5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552633D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Повторительно-обобщающие уроки по разделу «Введение в социальную психологию»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64B5DAC6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2F96BFF0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454E2424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61CD5DA1" w14:textId="77777777" w:rsidR="00DC2EDD" w:rsidRDefault="00DC2EDD">
            <w:pPr>
              <w:spacing w:after="0"/>
              <w:ind w:left="135"/>
            </w:pPr>
          </w:p>
        </w:tc>
      </w:tr>
      <w:tr w:rsidR="00DC2EDD" w14:paraId="292FAC3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3EC4CC0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14:paraId="5B493F2F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409DB52" w14:textId="77777777" w:rsidR="00DC2EDD" w:rsidRDefault="00DC2EDD"/>
        </w:tc>
      </w:tr>
      <w:tr w:rsidR="00DC2EDD" w:rsidRPr="00045F6A" w14:paraId="42A017B0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4ED6749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45F6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Введение в экономическую науку</w:t>
            </w:r>
          </w:p>
        </w:tc>
      </w:tr>
      <w:tr w:rsidR="00DC2EDD" w14:paraId="7D92DE4B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12B98F4F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3BB9167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Экономика как наука и сфера </w:t>
            </w: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деятельности человека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7DC61619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334ABCB0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55356C4D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7D88A0EF" w14:textId="77777777" w:rsidR="00DC2EDD" w:rsidRDefault="00DC2EDD">
            <w:pPr>
              <w:spacing w:after="0"/>
              <w:ind w:left="135"/>
            </w:pPr>
          </w:p>
        </w:tc>
      </w:tr>
      <w:tr w:rsidR="00DC2EDD" w14:paraId="180B4058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0666CBA0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09E6DA7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Экономическая деятельность и её субъекты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48E15FCE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09254E43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77380D72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3C68B597" w14:textId="77777777" w:rsidR="00DC2EDD" w:rsidRDefault="00DC2EDD">
            <w:pPr>
              <w:spacing w:after="0"/>
              <w:ind w:left="135"/>
            </w:pPr>
          </w:p>
        </w:tc>
      </w:tr>
      <w:tr w:rsidR="00DC2EDD" w14:paraId="4798107D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02B02552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A947ADA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рынка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6D39E2A6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60B8E8E6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30CB9D4B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0E5E02A4" w14:textId="77777777" w:rsidR="00DC2EDD" w:rsidRDefault="00DC2EDD">
            <w:pPr>
              <w:spacing w:after="0"/>
              <w:ind w:left="135"/>
            </w:pPr>
          </w:p>
        </w:tc>
      </w:tr>
      <w:tr w:rsidR="00DC2EDD" w14:paraId="4D58BBB7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2FBD6D1E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10FEC59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Рынки и ресурсы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2AEABAA5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0A071B25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4DA90DB1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697F226E" w14:textId="77777777" w:rsidR="00DC2EDD" w:rsidRDefault="00DC2EDD">
            <w:pPr>
              <w:spacing w:after="0"/>
              <w:ind w:left="135"/>
            </w:pPr>
          </w:p>
        </w:tc>
      </w:tr>
      <w:tr w:rsidR="00DC2EDD" w14:paraId="6AB342FE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60262894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2EFB273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предпринимательства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309DA2D8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2A7D13BC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1B6ACFEB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6BB71BD2" w14:textId="77777777" w:rsidR="00DC2EDD" w:rsidRDefault="00DC2EDD">
            <w:pPr>
              <w:spacing w:after="0"/>
              <w:ind w:left="135"/>
            </w:pPr>
          </w:p>
        </w:tc>
      </w:tr>
      <w:tr w:rsidR="00DC2EDD" w14:paraId="3CF18E58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7A1E0647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CE3C33B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Фирмы в экономике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78C5AEEF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52D4F472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4EB2895D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324C875B" w14:textId="77777777" w:rsidR="00DC2EDD" w:rsidRDefault="00DC2EDD">
            <w:pPr>
              <w:spacing w:after="0"/>
              <w:ind w:left="135"/>
            </w:pPr>
          </w:p>
        </w:tc>
      </w:tr>
      <w:tr w:rsidR="00DC2EDD" w14:paraId="698D0510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19EE891B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F0EA10E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Финансовые институты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1F458488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48FA255B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3F77E6A1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75D78EC5" w14:textId="77777777" w:rsidR="00DC2EDD" w:rsidRDefault="00DC2EDD">
            <w:pPr>
              <w:spacing w:after="0"/>
              <w:ind w:left="135"/>
            </w:pPr>
          </w:p>
        </w:tc>
      </w:tr>
      <w:tr w:rsidR="00DC2EDD" w14:paraId="2953E412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62082D6C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EC376AD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Государство в экономике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5BACC102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0D7554CD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6943059A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4B3AC993" w14:textId="77777777" w:rsidR="00DC2EDD" w:rsidRDefault="00DC2EDD">
            <w:pPr>
              <w:spacing w:after="0"/>
              <w:ind w:left="135"/>
            </w:pPr>
          </w:p>
        </w:tc>
      </w:tr>
      <w:tr w:rsidR="00DC2EDD" w14:paraId="0AA56F82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12614DF3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9F81ABA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макроэкономические показатели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7E2614ED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15FDD39E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45AC1044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74F8DF8F" w14:textId="77777777" w:rsidR="00DC2EDD" w:rsidRDefault="00DC2EDD">
            <w:pPr>
              <w:spacing w:after="0"/>
              <w:ind w:left="135"/>
            </w:pPr>
          </w:p>
        </w:tc>
      </w:tr>
      <w:tr w:rsidR="00DC2EDD" w14:paraId="21A96274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07B379C3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B52F5C6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Международная экономика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08AB6ECC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33C62EA0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54F77189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33CB8490" w14:textId="77777777" w:rsidR="00DC2EDD" w:rsidRDefault="00DC2EDD">
            <w:pPr>
              <w:spacing w:after="0"/>
              <w:ind w:left="135"/>
            </w:pPr>
          </w:p>
        </w:tc>
      </w:tr>
      <w:tr w:rsidR="00DC2EDD" w14:paraId="677ECEAA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7A32C352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87C1010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1A80DF40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5D015EE2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18A1ECA1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16FF9EE1" w14:textId="77777777" w:rsidR="00DC2EDD" w:rsidRDefault="00DC2EDD">
            <w:pPr>
              <w:spacing w:after="0"/>
              <w:ind w:left="135"/>
            </w:pPr>
          </w:p>
        </w:tc>
      </w:tr>
      <w:tr w:rsidR="00DC2EDD" w14:paraId="6FC4D0D4" w14:textId="7777777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14:paraId="06CB410E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E8B5BC6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Повторительно-обобщающие уроки по разделу «Введение в экономическую науку»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14:paraId="034CA2C9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2E0DA30E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5C35261B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7E03B85D" w14:textId="77777777" w:rsidR="00DC2EDD" w:rsidRDefault="00DC2EDD">
            <w:pPr>
              <w:spacing w:after="0"/>
              <w:ind w:left="135"/>
            </w:pPr>
          </w:p>
        </w:tc>
      </w:tr>
      <w:tr w:rsidR="00DC2EDD" w14:paraId="424B3EC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C8C3765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14:paraId="5A360A90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6400D4D" w14:textId="77777777" w:rsidR="00DC2EDD" w:rsidRDefault="00DC2EDD"/>
        </w:tc>
      </w:tr>
      <w:tr w:rsidR="00DC2EDD" w14:paraId="08DD1CA9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BB34EA6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Название модуля</w:t>
            </w:r>
          </w:p>
        </w:tc>
      </w:tr>
      <w:tr w:rsidR="00DC2EDD" w14:paraId="504A05A7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5A13785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Итоговое повторение</w:t>
            </w:r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14:paraId="34DB9EAB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6862C62F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3059DE87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02BAB8A3" w14:textId="77777777" w:rsidR="00DC2EDD" w:rsidRDefault="00DC2EDD">
            <w:pPr>
              <w:spacing w:after="0"/>
              <w:ind w:left="135"/>
            </w:pPr>
          </w:p>
        </w:tc>
      </w:tr>
      <w:tr w:rsidR="00DC2EDD" w14:paraId="006BBAD6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2C7B99A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14:paraId="032822F0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175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14:paraId="35D10A6F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14:paraId="2F8A157A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107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14:paraId="5F66A8EF" w14:textId="77777777" w:rsidR="00DC2EDD" w:rsidRDefault="00DC2EDD"/>
        </w:tc>
      </w:tr>
    </w:tbl>
    <w:p w14:paraId="3FEB4755" w14:textId="77777777" w:rsidR="00DC2EDD" w:rsidRDefault="00DC2EDD">
      <w:pPr>
        <w:sectPr w:rsidR="00DC2ED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401C6C6F" w14:textId="77777777" w:rsidR="00DC2EDD" w:rsidRDefault="003963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18"/>
        <w:gridCol w:w="4693"/>
        <w:gridCol w:w="1488"/>
        <w:gridCol w:w="1841"/>
        <w:gridCol w:w="1910"/>
        <w:gridCol w:w="2561"/>
      </w:tblGrid>
      <w:tr w:rsidR="00DC2EDD" w14:paraId="6B922F77" w14:textId="77777777">
        <w:trPr>
          <w:trHeight w:val="144"/>
          <w:tblCellSpacing w:w="20" w:type="nil"/>
        </w:trPr>
        <w:tc>
          <w:tcPr>
            <w:tcW w:w="57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D78BA7D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3B9710EC" w14:textId="77777777" w:rsidR="00DC2EDD" w:rsidRDefault="00DC2EDD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D70FA76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62455AB4" w14:textId="77777777" w:rsidR="00DC2EDD" w:rsidRDefault="00DC2ED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9B5A36E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6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84B65FC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2F946923" w14:textId="77777777" w:rsidR="00DC2EDD" w:rsidRDefault="00DC2EDD">
            <w:pPr>
              <w:spacing w:after="0"/>
              <w:ind w:left="135"/>
            </w:pPr>
          </w:p>
        </w:tc>
      </w:tr>
      <w:tr w:rsidR="00DC2EDD" w14:paraId="378A42D4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233DA92" w14:textId="77777777" w:rsidR="00DC2EDD" w:rsidRDefault="00DC2ED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A54F411" w14:textId="77777777" w:rsidR="00DC2EDD" w:rsidRDefault="00DC2EDD"/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82438FF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10AB5C31" w14:textId="77777777" w:rsidR="00DC2EDD" w:rsidRDefault="00DC2EDD">
            <w:pPr>
              <w:spacing w:after="0"/>
              <w:ind w:left="135"/>
            </w:pP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18FC7734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2875D099" w14:textId="77777777" w:rsidR="00DC2EDD" w:rsidRDefault="00DC2EDD">
            <w:pPr>
              <w:spacing w:after="0"/>
              <w:ind w:left="135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4AD034BB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3083B7C9" w14:textId="77777777" w:rsidR="00DC2EDD" w:rsidRDefault="00DC2ED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82E694B" w14:textId="77777777" w:rsidR="00DC2EDD" w:rsidRDefault="00DC2EDD"/>
        </w:tc>
      </w:tr>
      <w:tr w:rsidR="00DC2EDD" w14:paraId="06E53250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E329E06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Введение в социологию</w:t>
            </w:r>
          </w:p>
        </w:tc>
      </w:tr>
      <w:tr w:rsidR="00DC2EDD" w14:paraId="07085DF3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21C7CA48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8A7EDDF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Социология как наука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D5D42F4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6DDE544B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0554B04B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1CFBE838" w14:textId="77777777" w:rsidR="00DC2EDD" w:rsidRDefault="00DC2EDD">
            <w:pPr>
              <w:spacing w:after="0"/>
              <w:ind w:left="135"/>
            </w:pPr>
          </w:p>
        </w:tc>
      </w:tr>
      <w:tr w:rsidR="00DC2EDD" w14:paraId="39A9F48E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6708F031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CF37B7D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Социальная структура и социальная стратификация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3D555A3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2A42FEEB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673A59C1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44923FE4" w14:textId="77777777" w:rsidR="00DC2EDD" w:rsidRDefault="00DC2EDD">
            <w:pPr>
              <w:spacing w:after="0"/>
              <w:ind w:left="135"/>
            </w:pPr>
          </w:p>
        </w:tc>
      </w:tr>
      <w:tr w:rsidR="00DC2EDD" w14:paraId="2A662235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4817C68C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328D654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Субъекты общественных отношений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0B33CD0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5730F1C5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0BB7F639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2B6DB283" w14:textId="77777777" w:rsidR="00DC2EDD" w:rsidRDefault="00DC2EDD">
            <w:pPr>
              <w:spacing w:after="0"/>
              <w:ind w:left="135"/>
            </w:pPr>
          </w:p>
        </w:tc>
      </w:tr>
      <w:tr w:rsidR="00DC2EDD" w14:paraId="133F059C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2B3B2432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6E85CF2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Социальные институты семьи, образования, религии, СМИ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B426E07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6E83F2A2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570026DD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3BDFC96C" w14:textId="77777777" w:rsidR="00DC2EDD" w:rsidRDefault="00DC2EDD">
            <w:pPr>
              <w:spacing w:after="0"/>
              <w:ind w:left="135"/>
            </w:pPr>
          </w:p>
        </w:tc>
      </w:tr>
      <w:tr w:rsidR="00DC2EDD" w14:paraId="597B5606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73C6EF2F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1D2E326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Положение личности в обществе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260F310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5C596083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6BD8682B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68211DA6" w14:textId="77777777" w:rsidR="00DC2EDD" w:rsidRDefault="00DC2EDD">
            <w:pPr>
              <w:spacing w:after="0"/>
              <w:ind w:left="135"/>
            </w:pPr>
          </w:p>
        </w:tc>
      </w:tr>
      <w:tr w:rsidR="00DC2EDD" w14:paraId="27A07AB6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6BA01385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719D25E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Социологическое образование и профессиональная деятельность социолога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4A8667F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3B70E3D7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74E17071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07A387E1" w14:textId="77777777" w:rsidR="00DC2EDD" w:rsidRDefault="00DC2EDD">
            <w:pPr>
              <w:spacing w:after="0"/>
              <w:ind w:left="135"/>
            </w:pPr>
          </w:p>
        </w:tc>
      </w:tr>
      <w:tr w:rsidR="00DC2EDD" w14:paraId="20C1604E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529065E4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8A1CA80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 исследовательской деятельности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1E24ED7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21F76CBE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2C137850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01FB4CE3" w14:textId="77777777" w:rsidR="00DC2EDD" w:rsidRDefault="00DC2EDD">
            <w:pPr>
              <w:spacing w:after="0"/>
              <w:ind w:left="135"/>
            </w:pPr>
          </w:p>
        </w:tc>
      </w:tr>
      <w:tr w:rsidR="00DC2EDD" w14:paraId="77F01FC3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359860E3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1C9B90F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Повторительно-обобщающие уроки по разделу «Введение в социологию»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2CD5110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39AB99C5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0736F4EF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625F2A8C" w14:textId="77777777" w:rsidR="00DC2EDD" w:rsidRDefault="00DC2EDD">
            <w:pPr>
              <w:spacing w:after="0"/>
              <w:ind w:left="135"/>
            </w:pPr>
          </w:p>
        </w:tc>
      </w:tr>
      <w:tr w:rsidR="00DC2EDD" w14:paraId="2CA5116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1FF730D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FED9343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8374D80" w14:textId="77777777" w:rsidR="00DC2EDD" w:rsidRDefault="00DC2EDD"/>
        </w:tc>
      </w:tr>
      <w:tr w:rsidR="00DC2EDD" w14:paraId="172559CA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3985C9A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Введение в политологию</w:t>
            </w:r>
          </w:p>
        </w:tc>
      </w:tr>
      <w:tr w:rsidR="00DC2EDD" w14:paraId="5C35A8E5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0EF245B2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F6870B0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Политология как наука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4B80486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02927ACD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487DB016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18D91CE1" w14:textId="77777777" w:rsidR="00DC2EDD" w:rsidRDefault="00DC2EDD">
            <w:pPr>
              <w:spacing w:after="0"/>
              <w:ind w:left="135"/>
            </w:pPr>
          </w:p>
        </w:tc>
      </w:tr>
      <w:tr w:rsidR="00DC2EDD" w14:paraId="10F2F7C6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119D4C22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A7E8041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Политика и общество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20B1787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3E926EAF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12AD04D9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129FA112" w14:textId="77777777" w:rsidR="00DC2EDD" w:rsidRDefault="00DC2EDD">
            <w:pPr>
              <w:spacing w:after="0"/>
              <w:ind w:left="135"/>
            </w:pPr>
          </w:p>
        </w:tc>
      </w:tr>
      <w:tr w:rsidR="00DC2EDD" w14:paraId="0FE12470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54181E4D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C4F52BB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Политическая власть. Политическая система. Роль государства в </w:t>
            </w: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политической системе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A2592D8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1E7F4A2D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144D74CB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7A865E6B" w14:textId="77777777" w:rsidR="00DC2EDD" w:rsidRDefault="00DC2EDD">
            <w:pPr>
              <w:spacing w:after="0"/>
              <w:ind w:left="135"/>
            </w:pPr>
          </w:p>
        </w:tc>
      </w:tr>
      <w:tr w:rsidR="00DC2EDD" w14:paraId="11D2BC0B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4B3F9003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084AD30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Институты государственной власти в Российской Федерации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CF4EC11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3B113C04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1F383840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4AD2BE13" w14:textId="77777777" w:rsidR="00DC2EDD" w:rsidRDefault="00DC2EDD">
            <w:pPr>
              <w:spacing w:after="0"/>
              <w:ind w:left="135"/>
            </w:pPr>
          </w:p>
        </w:tc>
      </w:tr>
      <w:tr w:rsidR="00DC2EDD" w14:paraId="0AEDAF9D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5C849D01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688133E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Институты представительства социальных интересов в Российской Федерации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D57103C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6016980D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5DD404C9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29C87999" w14:textId="77777777" w:rsidR="00DC2EDD" w:rsidRDefault="00DC2EDD">
            <w:pPr>
              <w:spacing w:after="0"/>
              <w:ind w:left="135"/>
            </w:pPr>
          </w:p>
        </w:tc>
      </w:tr>
      <w:tr w:rsidR="00DC2EDD" w14:paraId="6CB02E81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5B76C305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6247E5D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Политическая культура и политическое сознание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110B709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294ABAD9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32EEE3EF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11AB1E25" w14:textId="77777777" w:rsidR="00DC2EDD" w:rsidRDefault="00DC2EDD">
            <w:pPr>
              <w:spacing w:after="0"/>
              <w:ind w:left="135"/>
            </w:pPr>
          </w:p>
        </w:tc>
      </w:tr>
      <w:tr w:rsidR="00DC2EDD" w14:paraId="57836D10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3DF50C7D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CECFA89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Политический процесс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A5465E3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02D582B8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54048ABC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4D4B297D" w14:textId="77777777" w:rsidR="00DC2EDD" w:rsidRDefault="00DC2EDD">
            <w:pPr>
              <w:spacing w:after="0"/>
              <w:ind w:left="135"/>
            </w:pPr>
          </w:p>
        </w:tc>
      </w:tr>
      <w:tr w:rsidR="00DC2EDD" w14:paraId="5FAC1230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67FBD1AE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2A7FC5E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Политологическое образование и профессиональная деятельность политолога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1897B2A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5246CC01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010D22BA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6FF9DD4F" w14:textId="77777777" w:rsidR="00DC2EDD" w:rsidRDefault="00DC2EDD">
            <w:pPr>
              <w:spacing w:after="0"/>
              <w:ind w:left="135"/>
            </w:pPr>
          </w:p>
        </w:tc>
      </w:tr>
      <w:tr w:rsidR="00DC2EDD" w14:paraId="25AE0F37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6742B5CB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5451E57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7A9B12B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53FE95FD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68CCDCCE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163FB922" w14:textId="77777777" w:rsidR="00DC2EDD" w:rsidRDefault="00DC2EDD">
            <w:pPr>
              <w:spacing w:after="0"/>
              <w:ind w:left="135"/>
            </w:pPr>
          </w:p>
        </w:tc>
      </w:tr>
      <w:tr w:rsidR="00DC2EDD" w14:paraId="4D395C08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218A7DDC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90B2255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Повторительно-обобщающие уроки по разделу «Введение в политологию»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B3106AD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42D9CEA0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38D8974F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68317A9A" w14:textId="77777777" w:rsidR="00DC2EDD" w:rsidRDefault="00DC2EDD">
            <w:pPr>
              <w:spacing w:after="0"/>
              <w:ind w:left="135"/>
            </w:pPr>
          </w:p>
        </w:tc>
      </w:tr>
      <w:tr w:rsidR="00DC2EDD" w14:paraId="2D386AE9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C8C82F0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587F779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C2D9EF7" w14:textId="77777777" w:rsidR="00DC2EDD" w:rsidRDefault="00DC2EDD"/>
        </w:tc>
      </w:tr>
      <w:tr w:rsidR="00DC2EDD" w14:paraId="4B398D1B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86A25D0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Введение в правоведение</w:t>
            </w:r>
          </w:p>
        </w:tc>
      </w:tr>
      <w:tr w:rsidR="00DC2EDD" w14:paraId="4B3E588E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79E717E7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18CE39E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Юридическая наука: этапы и основные направления развития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504F10E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29A05298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068D6704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79B5B71A" w14:textId="77777777" w:rsidR="00DC2EDD" w:rsidRDefault="00DC2EDD">
            <w:pPr>
              <w:spacing w:after="0"/>
              <w:ind w:left="135"/>
            </w:pPr>
          </w:p>
        </w:tc>
      </w:tr>
      <w:tr w:rsidR="00DC2EDD" w14:paraId="7F59217B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31D82005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B5130E3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Право как социальный институт. Система права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4CD62D7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56557492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2765F429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0D548AAF" w14:textId="77777777" w:rsidR="00DC2EDD" w:rsidRDefault="00DC2EDD">
            <w:pPr>
              <w:spacing w:after="0"/>
              <w:ind w:left="135"/>
            </w:pPr>
          </w:p>
        </w:tc>
      </w:tr>
      <w:tr w:rsidR="00DC2EDD" w14:paraId="0473978F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19665795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63AB830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Связь права и государства. Правотворчество и законотворчество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5B8C0BD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6BC6C815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43F6BB06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6B71B682" w14:textId="77777777" w:rsidR="00DC2EDD" w:rsidRDefault="00DC2EDD">
            <w:pPr>
              <w:spacing w:after="0"/>
              <w:ind w:left="135"/>
            </w:pPr>
          </w:p>
        </w:tc>
      </w:tr>
      <w:tr w:rsidR="00DC2EDD" w14:paraId="5A6652A9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618A0604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715A2B8" w14:textId="77777777" w:rsidR="00DC2EDD" w:rsidRDefault="0039639E">
            <w:pPr>
              <w:spacing w:after="0"/>
              <w:ind w:left="135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Правовая культура. Правоотношения и правонарушения. </w:t>
            </w:r>
            <w:r>
              <w:rPr>
                <w:rFonts w:ascii="Times New Roman" w:hAnsi="Times New Roman"/>
                <w:color w:val="000000"/>
                <w:sz w:val="24"/>
              </w:rPr>
              <w:t>Юридическая ответственность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4102975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5B136BAF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1316EDEC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71B225F0" w14:textId="77777777" w:rsidR="00DC2EDD" w:rsidRDefault="00DC2EDD">
            <w:pPr>
              <w:spacing w:after="0"/>
              <w:ind w:left="135"/>
            </w:pPr>
          </w:p>
        </w:tc>
      </w:tr>
      <w:tr w:rsidR="00DC2EDD" w14:paraId="07E07611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227DFB95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62942F7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конституционного права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7FAF4A5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41881B88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1D951616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7B7D101F" w14:textId="77777777" w:rsidR="00DC2EDD" w:rsidRDefault="00DC2EDD">
            <w:pPr>
              <w:spacing w:after="0"/>
              <w:ind w:left="135"/>
            </w:pPr>
          </w:p>
        </w:tc>
      </w:tr>
      <w:tr w:rsidR="00DC2EDD" w14:paraId="61ABB0B5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491E26F1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4C8D14E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Права, свободы и обязанности человека и гражданина в Российской Федерации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7126A70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288A2102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562106CB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4C0E7502" w14:textId="77777777" w:rsidR="00DC2EDD" w:rsidRDefault="00DC2EDD">
            <w:pPr>
              <w:spacing w:after="0"/>
              <w:ind w:left="135"/>
            </w:pPr>
          </w:p>
        </w:tc>
      </w:tr>
      <w:tr w:rsidR="00DC2EDD" w14:paraId="1CB313EC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12A6E793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80EA162" w14:textId="77777777" w:rsidR="00DC2EDD" w:rsidRDefault="0039639E">
            <w:pPr>
              <w:spacing w:after="0"/>
              <w:ind w:left="135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Конституционно-правовой статус России как федеративного государства. </w:t>
            </w:r>
            <w:r>
              <w:rPr>
                <w:rFonts w:ascii="Times New Roman" w:hAnsi="Times New Roman"/>
                <w:color w:val="000000"/>
                <w:sz w:val="24"/>
              </w:rPr>
              <w:t>Органы власти в Российской Федерации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452022B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692A1618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0E9E74D5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6FF4C83F" w14:textId="77777777" w:rsidR="00DC2EDD" w:rsidRDefault="00DC2EDD">
            <w:pPr>
              <w:spacing w:after="0"/>
              <w:ind w:left="135"/>
            </w:pPr>
          </w:p>
        </w:tc>
      </w:tr>
      <w:tr w:rsidR="00DC2EDD" w14:paraId="6ECF39E8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1D10021A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A2D7039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отрасли частного права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C36E6D8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31429F6C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63EAB97D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3EDAE6A6" w14:textId="77777777" w:rsidR="00DC2EDD" w:rsidRDefault="00DC2EDD">
            <w:pPr>
              <w:spacing w:after="0"/>
              <w:ind w:left="135"/>
            </w:pPr>
          </w:p>
        </w:tc>
      </w:tr>
      <w:tr w:rsidR="00DC2EDD" w14:paraId="32122C0D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1EED5DB0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32FEBB4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отрасли публичного права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07205CC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21553FCC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5E7D4309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06818684" w14:textId="77777777" w:rsidR="00DC2EDD" w:rsidRDefault="00DC2EDD">
            <w:pPr>
              <w:spacing w:after="0"/>
              <w:ind w:left="135"/>
            </w:pPr>
          </w:p>
        </w:tc>
      </w:tr>
      <w:tr w:rsidR="00DC2EDD" w14:paraId="285E099C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7E30CE1A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15FC46A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отрасли процессуального права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1FEF1D8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6C90D56A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0B583D92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533EB978" w14:textId="77777777" w:rsidR="00DC2EDD" w:rsidRDefault="00DC2EDD">
            <w:pPr>
              <w:spacing w:after="0"/>
              <w:ind w:left="135"/>
            </w:pPr>
          </w:p>
        </w:tc>
      </w:tr>
      <w:tr w:rsidR="00DC2EDD" w14:paraId="73B2DB81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3AA3776B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C29243B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Международное право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15FB58A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0FC43B43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762241CB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1B42FB64" w14:textId="77777777" w:rsidR="00DC2EDD" w:rsidRDefault="00DC2EDD">
            <w:pPr>
              <w:spacing w:after="0"/>
              <w:ind w:left="135"/>
            </w:pPr>
          </w:p>
        </w:tc>
      </w:tr>
      <w:tr w:rsidR="00DC2EDD" w14:paraId="1978D381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2F9BDC33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95B5F95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Юридическое образование и профессиональная деятельность юриста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16E7C72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56A8E66C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289CA23D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1C08D24F" w14:textId="77777777" w:rsidR="00DC2EDD" w:rsidRDefault="00DC2EDD">
            <w:pPr>
              <w:spacing w:after="0"/>
              <w:ind w:left="135"/>
            </w:pPr>
          </w:p>
        </w:tc>
      </w:tr>
      <w:tr w:rsidR="00DC2EDD" w14:paraId="624663CA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4B56B52F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871A430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AB4B6A8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21D0101E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46071482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18AA8F41" w14:textId="77777777" w:rsidR="00DC2EDD" w:rsidRDefault="00DC2EDD">
            <w:pPr>
              <w:spacing w:after="0"/>
              <w:ind w:left="135"/>
            </w:pPr>
          </w:p>
        </w:tc>
      </w:tr>
      <w:tr w:rsidR="00DC2EDD" w14:paraId="30DAC89A" w14:textId="77777777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14:paraId="416F188B" w14:textId="77777777" w:rsidR="00DC2EDD" w:rsidRDefault="003963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E0D765E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Повторительно-обобщающие уроки по разделу «Введение в правоведение»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582E73D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49EDE900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471076AC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5DA57DDF" w14:textId="77777777" w:rsidR="00DC2EDD" w:rsidRDefault="00DC2EDD">
            <w:pPr>
              <w:spacing w:after="0"/>
              <w:ind w:left="135"/>
            </w:pPr>
          </w:p>
        </w:tc>
      </w:tr>
      <w:tr w:rsidR="00DC2EDD" w14:paraId="555B4A68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44E87B2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3B8AA01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E5EC93F" w14:textId="77777777" w:rsidR="00DC2EDD" w:rsidRDefault="00DC2EDD"/>
        </w:tc>
      </w:tr>
      <w:tr w:rsidR="00DC2EDD" w14:paraId="3365A68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A424D6D" w14:textId="77777777" w:rsidR="00DC2EDD" w:rsidRDefault="003963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Итоговое повторение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CA119AD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5B62DBD6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2.5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7A988059" w14:textId="77777777" w:rsidR="00DC2EDD" w:rsidRDefault="00DC2ED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4780CDD8" w14:textId="77777777" w:rsidR="00DC2EDD" w:rsidRDefault="00DC2EDD">
            <w:pPr>
              <w:spacing w:after="0"/>
              <w:ind w:left="135"/>
            </w:pPr>
          </w:p>
        </w:tc>
      </w:tr>
      <w:tr w:rsidR="00DC2EDD" w14:paraId="273072DF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DB207FE" w14:textId="77777777" w:rsidR="00DC2EDD" w:rsidRPr="00045F6A" w:rsidRDefault="0039639E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1E986A6" w14:textId="77777777" w:rsidR="00DC2EDD" w:rsidRDefault="0039639E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14:paraId="46DF4CF2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14:paraId="7F97B40E" w14:textId="77777777" w:rsidR="00DC2EDD" w:rsidRDefault="00396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14:paraId="79E37C9C" w14:textId="77777777" w:rsidR="00DC2EDD" w:rsidRDefault="00DC2EDD"/>
        </w:tc>
      </w:tr>
    </w:tbl>
    <w:p w14:paraId="08B394C8" w14:textId="77777777" w:rsidR="00DC2EDD" w:rsidRDefault="00DC2EDD">
      <w:pPr>
        <w:sectPr w:rsidR="00DC2ED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C5F5FDF" w14:textId="77777777" w:rsidR="00DC2EDD" w:rsidRDefault="00DC2EDD">
      <w:pPr>
        <w:sectPr w:rsidR="00DC2ED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21EDD617" w14:textId="77777777" w:rsidR="00DC2EDD" w:rsidRDefault="0039639E">
      <w:pPr>
        <w:spacing w:after="0"/>
        <w:ind w:left="120"/>
      </w:pPr>
      <w:bookmarkStart w:id="7" w:name="block-18236637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14:paraId="3C3AEF5F" w14:textId="77777777" w:rsidR="00DC2EDD" w:rsidRDefault="003963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8"/>
        <w:gridCol w:w="4763"/>
        <w:gridCol w:w="1168"/>
        <w:gridCol w:w="1841"/>
        <w:gridCol w:w="1910"/>
        <w:gridCol w:w="2221"/>
      </w:tblGrid>
      <w:tr w:rsidR="00045F6A" w14:paraId="273F0240" w14:textId="77777777" w:rsidTr="00045F6A">
        <w:trPr>
          <w:trHeight w:val="144"/>
          <w:tblCellSpacing w:w="20" w:type="nil"/>
        </w:trPr>
        <w:tc>
          <w:tcPr>
            <w:tcW w:w="90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BFDE02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58C6347" w14:textId="77777777" w:rsidR="00045F6A" w:rsidRDefault="00045F6A">
            <w:pPr>
              <w:spacing w:after="0"/>
              <w:ind w:left="135"/>
            </w:pPr>
          </w:p>
        </w:tc>
        <w:tc>
          <w:tcPr>
            <w:tcW w:w="456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5C955FC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57F4916B" w14:textId="77777777" w:rsidR="00045F6A" w:rsidRDefault="00045F6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C7B8CC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AD4EFD6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26019F0A" w14:textId="77777777" w:rsidR="00045F6A" w:rsidRDefault="00045F6A">
            <w:pPr>
              <w:spacing w:after="0"/>
              <w:ind w:left="135"/>
            </w:pPr>
          </w:p>
        </w:tc>
      </w:tr>
      <w:tr w:rsidR="00045F6A" w14:paraId="2C312351" w14:textId="77777777" w:rsidTr="00045F6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7460CE5" w14:textId="77777777" w:rsidR="00045F6A" w:rsidRDefault="00045F6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5697726" w14:textId="77777777" w:rsidR="00045F6A" w:rsidRDefault="00045F6A"/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A0CAB00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2308C956" w14:textId="77777777" w:rsidR="00045F6A" w:rsidRDefault="00045F6A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320B3C6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389D6A01" w14:textId="77777777" w:rsidR="00045F6A" w:rsidRDefault="00045F6A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9F86F40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1AD09749" w14:textId="77777777" w:rsidR="00045F6A" w:rsidRDefault="00045F6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F48855D" w14:textId="77777777" w:rsidR="00045F6A" w:rsidRDefault="00045F6A"/>
        </w:tc>
      </w:tr>
      <w:tr w:rsidR="00045F6A" w14:paraId="1D11D62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424AEC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E528FD1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как предмет изучения. Подходы к изучению общества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0641853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B05E20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BBBD62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0141261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Библиотека ЦОК</w:t>
            </w:r>
          </w:p>
        </w:tc>
      </w:tr>
      <w:tr w:rsidR="00045F6A" w14:paraId="4288AAA0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0515183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AB0F0AB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Социальные науки в системе научного знания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10DC768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8A7C13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6AC2C0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622DD18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Библиотека ЦОК</w:t>
            </w:r>
          </w:p>
        </w:tc>
      </w:tr>
      <w:tr w:rsidR="00045F6A" w14:paraId="6BB20883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0068BD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662FE7DC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Изучение социальных явлений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6DECF9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CCDD60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F998B8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08AE64F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Библиотека ЦОК</w:t>
            </w:r>
          </w:p>
        </w:tc>
      </w:tr>
      <w:tr w:rsidR="00045F6A" w14:paraId="6CE6CB8E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7FD830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39959AC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Социальные науки и профессиональное самоопределение молодежи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D11EE0E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3E66F5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A4B52B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6B15A6C" w14:textId="77777777" w:rsidR="00045F6A" w:rsidRDefault="00045F6A">
            <w:pPr>
              <w:spacing w:after="0"/>
              <w:ind w:left="135"/>
            </w:pPr>
          </w:p>
        </w:tc>
      </w:tr>
      <w:tr w:rsidR="00045F6A" w14:paraId="29FE5B3B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D1BFD1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65CA75E3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Социальная философия в системе наук об обществе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3196766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0A0770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703A34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19CDE05" w14:textId="77777777" w:rsidR="00045F6A" w:rsidRDefault="00045F6A">
            <w:pPr>
              <w:spacing w:after="0"/>
              <w:ind w:left="135"/>
            </w:pPr>
          </w:p>
        </w:tc>
      </w:tr>
      <w:tr w:rsidR="00045F6A" w14:paraId="5F0D9231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DFEB23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F06A76A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Взаимосвязь природы и общества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4D516E6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804C6D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A4D487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1E23B67" w14:textId="77777777" w:rsidR="00045F6A" w:rsidRDefault="00045F6A">
            <w:pPr>
              <w:spacing w:after="0"/>
              <w:ind w:left="135"/>
            </w:pPr>
          </w:p>
        </w:tc>
      </w:tr>
      <w:tr w:rsidR="00045F6A" w14:paraId="7473C028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6AE4F5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826E93E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Динамика и многообразие процессов развития общества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7CEB62E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02FE79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8D36BE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1DE9E83" w14:textId="77777777" w:rsidR="00045F6A" w:rsidRDefault="00045F6A">
            <w:pPr>
              <w:spacing w:after="0"/>
              <w:ind w:left="135"/>
            </w:pPr>
          </w:p>
        </w:tc>
      </w:tr>
      <w:tr w:rsidR="00045F6A" w14:paraId="609F3962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79FC40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67311AEF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Типы социальной динамики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1E3387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4F9E77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23105C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DB7D626" w14:textId="77777777" w:rsidR="00045F6A" w:rsidRDefault="00045F6A">
            <w:pPr>
              <w:spacing w:after="0"/>
              <w:ind w:left="135"/>
            </w:pPr>
          </w:p>
        </w:tc>
      </w:tr>
      <w:tr w:rsidR="00045F6A" w14:paraId="11439E93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7694CA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DAF6E26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Общественный прогресс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4E2197D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9CA426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F6277E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F9FD1E1" w14:textId="77777777" w:rsidR="00045F6A" w:rsidRDefault="00045F6A">
            <w:pPr>
              <w:spacing w:after="0"/>
              <w:ind w:left="135"/>
            </w:pPr>
          </w:p>
        </w:tc>
      </w:tr>
      <w:tr w:rsidR="00045F6A" w14:paraId="4D00B9A8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A272E37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C24D26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Критерии общественного прогресса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BA81B1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B236C2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8F94CF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F0990B2" w14:textId="77777777" w:rsidR="00045F6A" w:rsidRDefault="00045F6A">
            <w:pPr>
              <w:spacing w:after="0"/>
              <w:ind w:left="135"/>
            </w:pPr>
          </w:p>
        </w:tc>
      </w:tr>
      <w:tr w:rsidR="00045F6A" w14:paraId="7420859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FDF365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133F542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Процессы глобализации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154960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50D6FF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F8CA77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200CF62" w14:textId="77777777" w:rsidR="00045F6A" w:rsidRDefault="00045F6A">
            <w:pPr>
              <w:spacing w:after="0"/>
              <w:ind w:left="135"/>
            </w:pPr>
          </w:p>
        </w:tc>
      </w:tr>
      <w:tr w:rsidR="00045F6A" w14:paraId="467C8D26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EB1EB65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AA03DB6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Глобальные проблемы современности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06C358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24F322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344948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903EBDF" w14:textId="77777777" w:rsidR="00045F6A" w:rsidRDefault="00045F6A">
            <w:pPr>
              <w:spacing w:after="0"/>
              <w:ind w:left="135"/>
            </w:pPr>
          </w:p>
        </w:tc>
      </w:tr>
      <w:tr w:rsidR="00045F6A" w14:paraId="182C389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33FBB0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EF7D02B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Сущность человека как проблема философии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3F9D16B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1E3E0D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E368D2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DD2B9BB" w14:textId="77777777" w:rsidR="00045F6A" w:rsidRDefault="00045F6A">
            <w:pPr>
              <w:spacing w:after="0"/>
              <w:ind w:left="135"/>
            </w:pPr>
          </w:p>
        </w:tc>
      </w:tr>
      <w:tr w:rsidR="00045F6A" w14:paraId="2B509D0C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383C3D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0FDA1F2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Становление человека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3D3A7E4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80B60E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7925CF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504FC53" w14:textId="77777777" w:rsidR="00045F6A" w:rsidRDefault="00045F6A">
            <w:pPr>
              <w:spacing w:after="0"/>
              <w:ind w:left="135"/>
            </w:pPr>
          </w:p>
        </w:tc>
      </w:tr>
      <w:tr w:rsidR="00045F6A" w14:paraId="3011BFAF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EA5A53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3C0BA66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Сознание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3BBBF7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4ACD4A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565F84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3F1D8AA" w14:textId="77777777" w:rsidR="00045F6A" w:rsidRDefault="00045F6A">
            <w:pPr>
              <w:spacing w:after="0"/>
              <w:ind w:left="135"/>
            </w:pPr>
          </w:p>
        </w:tc>
      </w:tr>
      <w:tr w:rsidR="00045F6A" w14:paraId="77FDBCAE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3F372D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1D889864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Общественное и индивидуальное сознание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C4AED5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18051F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2D43F8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395E1A2" w14:textId="77777777" w:rsidR="00045F6A" w:rsidRDefault="00045F6A">
            <w:pPr>
              <w:spacing w:after="0"/>
              <w:ind w:left="135"/>
            </w:pPr>
          </w:p>
        </w:tc>
      </w:tr>
      <w:tr w:rsidR="00045F6A" w14:paraId="766710C0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C3C69F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14B9150D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Массовое сознание и его особенности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B6946A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0C9221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F2E35A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ACE462E" w14:textId="77777777" w:rsidR="00045F6A" w:rsidRDefault="00045F6A">
            <w:pPr>
              <w:spacing w:after="0"/>
              <w:ind w:left="135"/>
            </w:pPr>
          </w:p>
        </w:tc>
      </w:tr>
      <w:tr w:rsidR="00045F6A" w14:paraId="49F5D7C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AFA7ED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6E22B39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Деятельность как способ существования людей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4DA0E713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0CD94A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9CD835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C34A049" w14:textId="77777777" w:rsidR="00045F6A" w:rsidRDefault="00045F6A">
            <w:pPr>
              <w:spacing w:after="0"/>
              <w:ind w:left="135"/>
            </w:pPr>
          </w:p>
        </w:tc>
      </w:tr>
      <w:tr w:rsidR="00045F6A" w14:paraId="07E01D65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763BD2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85CE639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Свобода и необходимость в деятельности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EF8FD30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115E42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FDF154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C3FD521" w14:textId="77777777" w:rsidR="00045F6A" w:rsidRDefault="00045F6A">
            <w:pPr>
              <w:spacing w:after="0"/>
              <w:ind w:left="135"/>
            </w:pPr>
          </w:p>
        </w:tc>
      </w:tr>
      <w:tr w:rsidR="00045F6A" w14:paraId="248C20A4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BD46D5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F730DD9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Теория познания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BE731F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F74E5C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29F4E8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4950921" w14:textId="77777777" w:rsidR="00045F6A" w:rsidRDefault="00045F6A">
            <w:pPr>
              <w:spacing w:after="0"/>
              <w:ind w:left="135"/>
            </w:pPr>
          </w:p>
        </w:tc>
      </w:tr>
      <w:tr w:rsidR="00045F6A" w14:paraId="5043BDC2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ECCEB67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66F8E4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Истина и её критерии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0B14A8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C84DAA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FC45E8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B6B590B" w14:textId="77777777" w:rsidR="00045F6A" w:rsidRDefault="00045F6A">
            <w:pPr>
              <w:spacing w:after="0"/>
              <w:ind w:left="135"/>
            </w:pPr>
          </w:p>
        </w:tc>
      </w:tr>
      <w:tr w:rsidR="00045F6A" w14:paraId="4052A0A5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1D38F3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C2B409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Формы познания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259155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E940DC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0E0A7F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5978193" w14:textId="77777777" w:rsidR="00045F6A" w:rsidRDefault="00045F6A">
            <w:pPr>
              <w:spacing w:after="0"/>
              <w:ind w:left="135"/>
            </w:pPr>
          </w:p>
        </w:tc>
      </w:tr>
      <w:tr w:rsidR="00045F6A" w14:paraId="688B6A11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CE9B548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6CDC4EB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Мышление и язык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AC5A2B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B0042A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409403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1F1E92D" w14:textId="77777777" w:rsidR="00045F6A" w:rsidRDefault="00045F6A">
            <w:pPr>
              <w:spacing w:after="0"/>
              <w:ind w:left="135"/>
            </w:pPr>
          </w:p>
        </w:tc>
      </w:tr>
      <w:tr w:rsidR="00045F6A" w14:paraId="45151F9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770FEC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4EB8BCF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Научное знание и его характерные черты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B5F6AC6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690215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25B162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B6D2445" w14:textId="77777777" w:rsidR="00045F6A" w:rsidRDefault="00045F6A">
            <w:pPr>
              <w:spacing w:after="0"/>
              <w:ind w:left="135"/>
            </w:pPr>
          </w:p>
        </w:tc>
      </w:tr>
      <w:tr w:rsidR="00045F6A" w14:paraId="2C741432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669CA5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384F17B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и методы научного познания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E30CF28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187F25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768F86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10D75FB" w14:textId="77777777" w:rsidR="00045F6A" w:rsidRDefault="00045F6A">
            <w:pPr>
              <w:spacing w:after="0"/>
              <w:ind w:left="135"/>
            </w:pPr>
          </w:p>
        </w:tc>
      </w:tr>
      <w:tr w:rsidR="00045F6A" w14:paraId="0CA61A16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C379F4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CE71E57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Духовная жизнь человека и общества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4983F9FF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71A985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253CA6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388A81C" w14:textId="77777777" w:rsidR="00045F6A" w:rsidRDefault="00045F6A">
            <w:pPr>
              <w:spacing w:after="0"/>
              <w:ind w:left="135"/>
            </w:pPr>
          </w:p>
        </w:tc>
      </w:tr>
      <w:tr w:rsidR="00045F6A" w14:paraId="7A14E4D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B43754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5F773AC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как творец культуры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411D548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D402D4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216217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60F7553" w14:textId="77777777" w:rsidR="00045F6A" w:rsidRDefault="00045F6A">
            <w:pPr>
              <w:spacing w:after="0"/>
              <w:ind w:left="135"/>
            </w:pPr>
          </w:p>
        </w:tc>
      </w:tr>
      <w:tr w:rsidR="00045F6A" w14:paraId="65CF839E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0E9BF755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106C28A9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Мировоззрение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060986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4C2E24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36EE51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05707B5" w14:textId="77777777" w:rsidR="00045F6A" w:rsidRDefault="00045F6A">
            <w:pPr>
              <w:spacing w:after="0"/>
              <w:ind w:left="135"/>
            </w:pPr>
          </w:p>
        </w:tc>
      </w:tr>
      <w:tr w:rsidR="00045F6A" w14:paraId="12152DE1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4F92E9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67C7FA4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Культура. Институты культуры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31397FE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5EDC70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DF7EFF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BBCB914" w14:textId="77777777" w:rsidR="00045F6A" w:rsidRDefault="00045F6A">
            <w:pPr>
              <w:spacing w:after="0"/>
              <w:ind w:left="135"/>
            </w:pPr>
          </w:p>
        </w:tc>
      </w:tr>
      <w:tr w:rsidR="00045F6A" w14:paraId="028FD253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18DBCB8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58DD096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культур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C87D9F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2C2B46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28F7FB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622DD48" w14:textId="77777777" w:rsidR="00045F6A" w:rsidRDefault="00045F6A">
            <w:pPr>
              <w:spacing w:after="0"/>
              <w:ind w:left="135"/>
            </w:pPr>
          </w:p>
        </w:tc>
      </w:tr>
      <w:tr w:rsidR="00045F6A" w14:paraId="6179FCDA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284725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E23A305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Вклад российской культуры в мировую культуру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831A367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3565CD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33392D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C94547B" w14:textId="77777777" w:rsidR="00045F6A" w:rsidRDefault="00045F6A">
            <w:pPr>
              <w:spacing w:after="0"/>
              <w:ind w:left="135"/>
            </w:pPr>
          </w:p>
        </w:tc>
      </w:tr>
      <w:tr w:rsidR="00045F6A" w14:paraId="4689FDCD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FE60EF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7D7DB90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Религия. Влияние религии на развитие культуры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F0EFD01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D0CD31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00B47B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BCB04F5" w14:textId="77777777" w:rsidR="00045F6A" w:rsidRDefault="00045F6A">
            <w:pPr>
              <w:spacing w:after="0"/>
              <w:ind w:left="135"/>
            </w:pPr>
          </w:p>
        </w:tc>
      </w:tr>
      <w:tr w:rsidR="00045F6A" w14:paraId="2FC61835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6DA7DE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71E1934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Искусство, его виды и формы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8B9E8DC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F271B4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A4D9CE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E8A03F2" w14:textId="77777777" w:rsidR="00045F6A" w:rsidRDefault="00045F6A">
            <w:pPr>
              <w:spacing w:after="0"/>
              <w:ind w:left="135"/>
            </w:pPr>
          </w:p>
        </w:tc>
      </w:tr>
      <w:tr w:rsidR="00045F6A" w14:paraId="02A5B48A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D9B730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F99DD11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Роль науки в современном обществе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3CC2AE1E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39E7FA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294F45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76E043E" w14:textId="77777777" w:rsidR="00045F6A" w:rsidRDefault="00045F6A">
            <w:pPr>
              <w:spacing w:after="0"/>
              <w:ind w:left="135"/>
            </w:pPr>
          </w:p>
        </w:tc>
      </w:tr>
      <w:tr w:rsidR="00045F6A" w14:paraId="70F2A16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A0BC8D5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1245DCA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как институт сохранения и передачи культурного наследия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B2EC0AA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BA1E8A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D67905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919E1A6" w14:textId="77777777" w:rsidR="00045F6A" w:rsidRDefault="00045F6A">
            <w:pPr>
              <w:spacing w:after="0"/>
              <w:ind w:left="135"/>
            </w:pPr>
          </w:p>
        </w:tc>
      </w:tr>
      <w:tr w:rsidR="00045F6A" w14:paraId="121C5A23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726CF4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16E99435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Этика, мораль, нравственность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9E7737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F44AD1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8B1FD1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F462C40" w14:textId="77777777" w:rsidR="00045F6A" w:rsidRDefault="00045F6A">
            <w:pPr>
              <w:spacing w:after="0"/>
              <w:ind w:left="135"/>
            </w:pPr>
          </w:p>
        </w:tc>
      </w:tr>
      <w:tr w:rsidR="00045F6A" w14:paraId="27F153C0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4BA9DB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66428898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Категории этики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17F11C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2D8C71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15BB7F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6AD7869" w14:textId="77777777" w:rsidR="00045F6A" w:rsidRDefault="00045F6A">
            <w:pPr>
              <w:spacing w:after="0"/>
              <w:ind w:left="135"/>
            </w:pPr>
          </w:p>
        </w:tc>
      </w:tr>
      <w:tr w:rsidR="00045F6A" w14:paraId="3566FFB1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026AD0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16C92CA1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Нравственность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3EC1E7C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FE61F4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A4ABA0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FCFE3E8" w14:textId="77777777" w:rsidR="00045F6A" w:rsidRDefault="00045F6A">
            <w:pPr>
              <w:spacing w:after="0"/>
              <w:ind w:left="135"/>
            </w:pPr>
          </w:p>
        </w:tc>
      </w:tr>
      <w:tr w:rsidR="00045F6A" w14:paraId="35E649F1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B6BFCE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8D2B87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Этические нормы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6FC433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6AB6A7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920877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FF99C19" w14:textId="77777777" w:rsidR="00045F6A" w:rsidRDefault="00045F6A">
            <w:pPr>
              <w:spacing w:after="0"/>
              <w:ind w:left="135"/>
            </w:pPr>
          </w:p>
        </w:tc>
      </w:tr>
      <w:tr w:rsidR="00045F6A" w14:paraId="3C32EA9D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EAF7AB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D049CD9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501F1CC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6A5E51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552963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C59CDA5" w14:textId="77777777" w:rsidR="00045F6A" w:rsidRDefault="00045F6A">
            <w:pPr>
              <w:spacing w:after="0"/>
              <w:ind w:left="135"/>
            </w:pPr>
          </w:p>
        </w:tc>
      </w:tr>
      <w:tr w:rsidR="00045F6A" w14:paraId="316C56C5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085F614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E249FC3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E11DF0B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EA695B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7CA7CE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E266137" w14:textId="77777777" w:rsidR="00045F6A" w:rsidRDefault="00045F6A">
            <w:pPr>
              <w:spacing w:after="0"/>
              <w:ind w:left="135"/>
            </w:pPr>
          </w:p>
        </w:tc>
      </w:tr>
      <w:tr w:rsidR="00045F6A" w14:paraId="009780A4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4498A9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456F0EA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философию"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66518FA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F7BEBB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00F7EF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D8774C4" w14:textId="77777777" w:rsidR="00045F6A" w:rsidRDefault="00045F6A">
            <w:pPr>
              <w:spacing w:after="0"/>
              <w:ind w:left="135"/>
            </w:pPr>
          </w:p>
        </w:tc>
      </w:tr>
      <w:tr w:rsidR="00045F6A" w14:paraId="17B1E2A9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F2EB10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D4A1BC8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повторение, тестирование по разделу "Введение в философию"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F189C7A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E37BF7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BB965E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2879D7F" w14:textId="77777777" w:rsidR="00045F6A" w:rsidRDefault="00045F6A">
            <w:pPr>
              <w:spacing w:after="0"/>
              <w:ind w:left="135"/>
            </w:pPr>
          </w:p>
        </w:tc>
      </w:tr>
      <w:tr w:rsidR="00045F6A" w14:paraId="2E427F52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E5138D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CFEB34D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Социальная психология в системе социально-гуманитарного знания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42315BFA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AA258D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13713D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900C996" w14:textId="77777777" w:rsidR="00045F6A" w:rsidRDefault="00045F6A">
            <w:pPr>
              <w:spacing w:after="0"/>
              <w:ind w:left="135"/>
            </w:pPr>
          </w:p>
        </w:tc>
      </w:tr>
      <w:tr w:rsidR="00045F6A" w14:paraId="04A7B4B4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81B422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8C4E7EB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Этапы и основные направления развития социально психологии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5020CD9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AB3989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6F1450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0F0E5AC" w14:textId="77777777" w:rsidR="00045F6A" w:rsidRDefault="00045F6A">
            <w:pPr>
              <w:spacing w:after="0"/>
              <w:ind w:left="135"/>
            </w:pPr>
          </w:p>
        </w:tc>
      </w:tr>
      <w:tr w:rsidR="00045F6A" w14:paraId="7868ED96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0CC203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1FD2BD0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Теории социальных отношений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8867CC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A6D398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B43DC9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5722E59" w14:textId="77777777" w:rsidR="00045F6A" w:rsidRDefault="00045F6A">
            <w:pPr>
              <w:spacing w:after="0"/>
              <w:ind w:left="135"/>
            </w:pPr>
          </w:p>
        </w:tc>
      </w:tr>
      <w:tr w:rsidR="00045F6A" w14:paraId="11A99CD5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C6F8AD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E2EB4A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Типы социальных отношений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30D5FE7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C907FE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E87F59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0E4B967" w14:textId="77777777" w:rsidR="00045F6A" w:rsidRDefault="00045F6A">
            <w:pPr>
              <w:spacing w:after="0"/>
              <w:ind w:left="135"/>
            </w:pPr>
          </w:p>
        </w:tc>
      </w:tr>
      <w:tr w:rsidR="00045F6A" w14:paraId="69DE3F99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2F246F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13990BF5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Личность в социальной психологии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16C7F8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A647F5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C75C94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DB87E9E" w14:textId="77777777" w:rsidR="00045F6A" w:rsidRDefault="00045F6A">
            <w:pPr>
              <w:spacing w:after="0"/>
              <w:ind w:left="135"/>
            </w:pPr>
          </w:p>
        </w:tc>
      </w:tr>
      <w:tr w:rsidR="00045F6A" w14:paraId="2FF606D0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0E3AC65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FD8F2AA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Личность в группе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40E260E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7ABCB7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4AA714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9C75AE0" w14:textId="77777777" w:rsidR="00045F6A" w:rsidRDefault="00045F6A">
            <w:pPr>
              <w:spacing w:after="0"/>
              <w:ind w:left="135"/>
            </w:pPr>
          </w:p>
        </w:tc>
      </w:tr>
      <w:tr w:rsidR="00045F6A" w14:paraId="7B5873C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0C701F53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46E6AC0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идентичность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B02190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A87BE4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49B3FE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2EF2483" w14:textId="77777777" w:rsidR="00045F6A" w:rsidRDefault="00045F6A">
            <w:pPr>
              <w:spacing w:after="0"/>
              <w:ind w:left="135"/>
            </w:pPr>
          </w:p>
        </w:tc>
      </w:tr>
      <w:tr w:rsidR="00045F6A" w14:paraId="3844E5B6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0B5E905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5D4BEA9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Межличностное взаимодействие как объект социальной псхологии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DA33DC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A86A43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A57659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5E0485C" w14:textId="77777777" w:rsidR="00045F6A" w:rsidRDefault="00045F6A">
            <w:pPr>
              <w:spacing w:after="0"/>
              <w:ind w:left="135"/>
            </w:pPr>
          </w:p>
        </w:tc>
      </w:tr>
      <w:tr w:rsidR="00045F6A" w14:paraId="0F6BF8E9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62D4D5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2FD9EE2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Группа - объект исследования социальной психологии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6C5237C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3EF2EA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9DD980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51D4850" w14:textId="77777777" w:rsidR="00045F6A" w:rsidRDefault="00045F6A">
            <w:pPr>
              <w:spacing w:after="0"/>
              <w:ind w:left="135"/>
            </w:pPr>
          </w:p>
        </w:tc>
      </w:tr>
      <w:tr w:rsidR="00045F6A" w14:paraId="6F0F5581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C38BFF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682823F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Большие социальные группы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6F99DE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12B0CC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B95AC5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8019072" w14:textId="77777777" w:rsidR="00045F6A" w:rsidRDefault="00045F6A">
            <w:pPr>
              <w:spacing w:after="0"/>
              <w:ind w:left="135"/>
            </w:pPr>
          </w:p>
        </w:tc>
      </w:tr>
      <w:tr w:rsidR="00045F6A" w14:paraId="0011B7B3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A502BE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0B00D8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психология малых групп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D032BF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DBA604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20B2FA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230AAB4" w14:textId="77777777" w:rsidR="00045F6A" w:rsidRDefault="00045F6A">
            <w:pPr>
              <w:spacing w:after="0"/>
              <w:ind w:left="135"/>
            </w:pPr>
          </w:p>
        </w:tc>
      </w:tr>
      <w:tr w:rsidR="00045F6A" w14:paraId="6F72760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2C10E9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35A8CE9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Влияние группы на индивидуальное </w:t>
            </w: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поведение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43DC68A9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9A8071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E23F1B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3FBD6F7" w14:textId="77777777" w:rsidR="00045F6A" w:rsidRDefault="00045F6A">
            <w:pPr>
              <w:spacing w:after="0"/>
              <w:ind w:left="135"/>
            </w:pPr>
          </w:p>
        </w:tc>
      </w:tr>
      <w:tr w:rsidR="00045F6A" w14:paraId="6A11D6D0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526E28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FCC415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Межличностные отношения в группах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9F43FB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A3DFCE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71C933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E49A37C" w14:textId="77777777" w:rsidR="00045F6A" w:rsidRDefault="00045F6A">
            <w:pPr>
              <w:spacing w:after="0"/>
              <w:ind w:left="135"/>
            </w:pPr>
          </w:p>
        </w:tc>
      </w:tr>
      <w:tr w:rsidR="00045F6A" w14:paraId="430FECD0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96AD2B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2217DB6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Антисоциальные, криминальные группы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9E0657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0A06DF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5A7E61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531D046" w14:textId="77777777" w:rsidR="00045F6A" w:rsidRDefault="00045F6A">
            <w:pPr>
              <w:spacing w:after="0"/>
              <w:ind w:left="135"/>
            </w:pPr>
          </w:p>
        </w:tc>
      </w:tr>
      <w:tr w:rsidR="00045F6A" w14:paraId="0CB9B6A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4FCCA2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0E4AEF6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Общение как объект социально-психологических исследований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018D6F3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3FB225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4611E6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CD905A0" w14:textId="77777777" w:rsidR="00045F6A" w:rsidRDefault="00045F6A">
            <w:pPr>
              <w:spacing w:after="0"/>
              <w:ind w:left="135"/>
            </w:pPr>
          </w:p>
        </w:tc>
      </w:tr>
      <w:tr w:rsidR="00045F6A" w14:paraId="6C065884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BA0CAE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2940C00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общения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349D5C4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3E9E87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F86BF9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F70F8D2" w14:textId="77777777" w:rsidR="00045F6A" w:rsidRDefault="00045F6A">
            <w:pPr>
              <w:spacing w:after="0"/>
              <w:ind w:left="135"/>
            </w:pPr>
          </w:p>
        </w:tc>
      </w:tr>
      <w:tr w:rsidR="00045F6A" w14:paraId="6098A162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A7EC40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C34098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Общение как взаимодействие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35F567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B84F0F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61D169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4F75C31" w14:textId="77777777" w:rsidR="00045F6A" w:rsidRDefault="00045F6A">
            <w:pPr>
              <w:spacing w:after="0"/>
              <w:ind w:left="135"/>
            </w:pPr>
          </w:p>
        </w:tc>
      </w:tr>
      <w:tr w:rsidR="00045F6A" w14:paraId="1E2A7E04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A7427C8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527152C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общения в информационном обществе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376419F1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6440E0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BDB672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B1134FC" w14:textId="77777777" w:rsidR="00045F6A" w:rsidRDefault="00045F6A">
            <w:pPr>
              <w:spacing w:after="0"/>
              <w:ind w:left="135"/>
            </w:pPr>
          </w:p>
        </w:tc>
      </w:tr>
      <w:tr w:rsidR="00045F6A" w14:paraId="4F654230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F312A7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C369D85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Институты коммуникации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646016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6B0E9F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C0D8EB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F29BDDB" w14:textId="77777777" w:rsidR="00045F6A" w:rsidRDefault="00045F6A">
            <w:pPr>
              <w:spacing w:after="0"/>
              <w:ind w:left="135"/>
            </w:pPr>
          </w:p>
        </w:tc>
      </w:tr>
      <w:tr w:rsidR="00045F6A" w14:paraId="78AC1E32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AA91E2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4F69B87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Конфликт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43B9707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C1C910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EF550F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42F6115" w14:textId="77777777" w:rsidR="00045F6A" w:rsidRDefault="00045F6A">
            <w:pPr>
              <w:spacing w:after="0"/>
              <w:ind w:left="135"/>
            </w:pPr>
          </w:p>
        </w:tc>
      </w:tr>
      <w:tr w:rsidR="00045F6A" w14:paraId="00DD1BCD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E0F4D83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C1D836B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Психологическое образование и профессиональная деятельность социального психолога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34757D9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301C73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645843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3ED4782" w14:textId="77777777" w:rsidR="00045F6A" w:rsidRDefault="00045F6A">
            <w:pPr>
              <w:spacing w:after="0"/>
              <w:ind w:left="135"/>
            </w:pPr>
          </w:p>
        </w:tc>
      </w:tr>
      <w:tr w:rsidR="00045F6A" w14:paraId="2A220475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D802538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820B374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Психологическое образование и профессиональная деятельность социального психолога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99153D7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74A2BC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37D845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14B2047" w14:textId="77777777" w:rsidR="00045F6A" w:rsidRDefault="00045F6A">
            <w:pPr>
              <w:spacing w:after="0"/>
              <w:ind w:left="135"/>
            </w:pPr>
          </w:p>
        </w:tc>
      </w:tr>
      <w:tr w:rsidR="00045F6A" w14:paraId="1D176213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611CCF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3F16FCF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05B1BB7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242E1D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ADEF55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675B7C1" w14:textId="77777777" w:rsidR="00045F6A" w:rsidRDefault="00045F6A">
            <w:pPr>
              <w:spacing w:after="0"/>
              <w:ind w:left="135"/>
            </w:pPr>
          </w:p>
        </w:tc>
      </w:tr>
      <w:tr w:rsidR="00045F6A" w14:paraId="0F556DCB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51A293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7AC63FE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B8503E1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8F2AB4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0A182C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F231124" w14:textId="77777777" w:rsidR="00045F6A" w:rsidRDefault="00045F6A">
            <w:pPr>
              <w:spacing w:after="0"/>
              <w:ind w:left="135"/>
            </w:pPr>
          </w:p>
        </w:tc>
      </w:tr>
      <w:tr w:rsidR="00045F6A" w14:paraId="74AE4764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B61D04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27FEADD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социальную психологию"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0620D89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CADEDC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788B1A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21542BE" w14:textId="77777777" w:rsidR="00045F6A" w:rsidRDefault="00045F6A">
            <w:pPr>
              <w:spacing w:after="0"/>
              <w:ind w:left="135"/>
            </w:pPr>
          </w:p>
        </w:tc>
      </w:tr>
      <w:tr w:rsidR="00045F6A" w14:paraId="6A62A20D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CF5B565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93CDD73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повторение, тестирование по разделу "Введение в социальную психологию"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F0864F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016FA1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C84A5A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7D325EC" w14:textId="77777777" w:rsidR="00045F6A" w:rsidRDefault="00045F6A">
            <w:pPr>
              <w:spacing w:after="0"/>
              <w:ind w:left="135"/>
            </w:pPr>
          </w:p>
        </w:tc>
      </w:tr>
      <w:tr w:rsidR="00045F6A" w14:paraId="58399A2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4EFCC53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E7E72C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Экономика как наука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34071CD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FE9E29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AA73C3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CBEA12A" w14:textId="77777777" w:rsidR="00045F6A" w:rsidRDefault="00045F6A">
            <w:pPr>
              <w:spacing w:after="0"/>
              <w:ind w:left="135"/>
            </w:pPr>
          </w:p>
        </w:tc>
      </w:tr>
      <w:tr w:rsidR="00045F6A" w14:paraId="4D91A0E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4DBB877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6C406F17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Предмет и методы экономической науки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EF2B897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0A0872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96D6DE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61D4FF8" w14:textId="77777777" w:rsidR="00045F6A" w:rsidRDefault="00045F6A">
            <w:pPr>
              <w:spacing w:after="0"/>
              <w:ind w:left="135"/>
            </w:pPr>
          </w:p>
        </w:tc>
      </w:tr>
      <w:tr w:rsidR="00045F6A" w14:paraId="38D7589F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6D6A68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3BF05AC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Экономические институты. Собственность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2496AA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58D7A5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F9AFDC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806682D" w14:textId="77777777" w:rsidR="00045F6A" w:rsidRDefault="00045F6A">
            <w:pPr>
              <w:spacing w:after="0"/>
              <w:ind w:left="135"/>
            </w:pPr>
          </w:p>
        </w:tc>
      </w:tr>
      <w:tr w:rsidR="00045F6A" w14:paraId="01A77BE5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86F902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AFABB9B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Типы экономических систем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FFBF80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0682D9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7AADC0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0C85D13" w14:textId="77777777" w:rsidR="00045F6A" w:rsidRDefault="00045F6A">
            <w:pPr>
              <w:spacing w:after="0"/>
              <w:ind w:left="135"/>
            </w:pPr>
          </w:p>
        </w:tc>
      </w:tr>
      <w:tr w:rsidR="00045F6A" w14:paraId="086D7318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148B97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DFECED6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Экономическая деятельность и её субъекты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351C238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294B1B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D720FE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BDA153C" w14:textId="77777777" w:rsidR="00045F6A" w:rsidRDefault="00045F6A">
            <w:pPr>
              <w:spacing w:after="0"/>
              <w:ind w:left="135"/>
            </w:pPr>
          </w:p>
        </w:tc>
      </w:tr>
      <w:tr w:rsidR="00045F6A" w14:paraId="0D1D6379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9E5207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161AFFF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Экономические отношения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4D9BFC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09F1F7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38700D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D37B4BB" w14:textId="77777777" w:rsidR="00045F6A" w:rsidRDefault="00045F6A">
            <w:pPr>
              <w:spacing w:after="0"/>
              <w:ind w:left="135"/>
            </w:pPr>
          </w:p>
        </w:tc>
      </w:tr>
      <w:tr w:rsidR="00045F6A" w14:paraId="0B511CEE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B7DBE0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61F0A8D3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Экономические интересы субъектов экономической деятельности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8899804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199CAD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407577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8B38DBC" w14:textId="77777777" w:rsidR="00045F6A" w:rsidRDefault="00045F6A">
            <w:pPr>
              <w:spacing w:after="0"/>
              <w:ind w:left="135"/>
            </w:pPr>
          </w:p>
        </w:tc>
      </w:tr>
      <w:tr w:rsidR="00045F6A" w14:paraId="3CADD9BB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1CF906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2E432AC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Производство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778D1E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118F6C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5BF760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D1EABB4" w14:textId="77777777" w:rsidR="00045F6A" w:rsidRDefault="00045F6A">
            <w:pPr>
              <w:spacing w:after="0"/>
              <w:ind w:left="135"/>
            </w:pPr>
          </w:p>
        </w:tc>
      </w:tr>
      <w:tr w:rsidR="00045F6A" w14:paraId="41FD5E55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4869D6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6B5109F3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Факторы производства и факторные доходы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EF79C9A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C3F740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952C6D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7A437CD" w14:textId="77777777" w:rsidR="00045F6A" w:rsidRDefault="00045F6A">
            <w:pPr>
              <w:spacing w:after="0"/>
              <w:ind w:left="135"/>
            </w:pPr>
          </w:p>
        </w:tc>
      </w:tr>
      <w:tr w:rsidR="00045F6A" w14:paraId="22F3EE2F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018B8D3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F77373E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рынка. Рыночные механизмы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B8F0F0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A4060A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2C8A9B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7243436" w14:textId="77777777" w:rsidR="00045F6A" w:rsidRDefault="00045F6A">
            <w:pPr>
              <w:spacing w:after="0"/>
              <w:ind w:left="135"/>
            </w:pPr>
          </w:p>
        </w:tc>
      </w:tr>
      <w:tr w:rsidR="00045F6A" w14:paraId="28553228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0305508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DEE06A7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Рыночный спрос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F8231C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0BD5D1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BA8159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A5209F8" w14:textId="77777777" w:rsidR="00045F6A" w:rsidRDefault="00045F6A">
            <w:pPr>
              <w:spacing w:after="0"/>
              <w:ind w:left="135"/>
            </w:pPr>
          </w:p>
        </w:tc>
      </w:tr>
      <w:tr w:rsidR="00045F6A" w14:paraId="16595122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771F1C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195684C4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Рыночное предложение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73022A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CAD42A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DE28AB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6F028C8" w14:textId="77777777" w:rsidR="00045F6A" w:rsidRDefault="00045F6A">
            <w:pPr>
              <w:spacing w:after="0"/>
              <w:ind w:left="135"/>
            </w:pPr>
          </w:p>
        </w:tc>
      </w:tr>
      <w:tr w:rsidR="00045F6A" w14:paraId="4DD0615B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B8A3BF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12BA94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Рыночное равновесие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3090EB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D87204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3ED60C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4A6607D" w14:textId="77777777" w:rsidR="00045F6A" w:rsidRDefault="00045F6A">
            <w:pPr>
              <w:spacing w:after="0"/>
              <w:ind w:left="135"/>
            </w:pPr>
          </w:p>
        </w:tc>
      </w:tr>
      <w:tr w:rsidR="00045F6A" w14:paraId="7BA9D606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E33BC4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1CA0A31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Конкуренция. Рыночные структуры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EF5C7F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604A06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A8B45B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BFD9E2B" w14:textId="77777777" w:rsidR="00045F6A" w:rsidRDefault="00045F6A">
            <w:pPr>
              <w:spacing w:after="0"/>
              <w:ind w:left="135"/>
            </w:pPr>
          </w:p>
        </w:tc>
      </w:tr>
      <w:tr w:rsidR="00045F6A" w14:paraId="56FBCB9F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D848E8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15BBB1D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Государственная политика Россиской Федерации по защите конкуренции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7260F9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A31F03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8D8992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878A26B" w14:textId="77777777" w:rsidR="00045F6A" w:rsidRDefault="00045F6A">
            <w:pPr>
              <w:spacing w:after="0"/>
              <w:ind w:left="135"/>
            </w:pPr>
          </w:p>
        </w:tc>
      </w:tr>
      <w:tr w:rsidR="00045F6A" w14:paraId="06023E09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4BF6A0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E546605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Рынок ресурсов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6DA738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58E03B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43153E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36BB4C1" w14:textId="77777777" w:rsidR="00045F6A" w:rsidRDefault="00045F6A">
            <w:pPr>
              <w:spacing w:after="0"/>
              <w:ind w:left="135"/>
            </w:pPr>
          </w:p>
        </w:tc>
      </w:tr>
      <w:tr w:rsidR="00045F6A" w14:paraId="209091D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F12A4B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9465C06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Рынок земли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B450D9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32781F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DB2DE3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202CD73" w14:textId="77777777" w:rsidR="00045F6A" w:rsidRDefault="00045F6A">
            <w:pPr>
              <w:spacing w:after="0"/>
              <w:ind w:left="135"/>
            </w:pPr>
          </w:p>
        </w:tc>
      </w:tr>
      <w:tr w:rsidR="00045F6A" w14:paraId="5A738DEE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537AF8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454F63B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Рынок капитала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A76ED6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F7E7C8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27D424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A639C63" w14:textId="77777777" w:rsidR="00045F6A" w:rsidRDefault="00045F6A">
            <w:pPr>
              <w:spacing w:after="0"/>
              <w:ind w:left="135"/>
            </w:pPr>
          </w:p>
        </w:tc>
      </w:tr>
      <w:tr w:rsidR="00045F6A" w14:paraId="6BB22CDC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E18C8F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7E37078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Рынок труда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B5E8E4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584F5B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8D4132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AEE86B2" w14:textId="77777777" w:rsidR="00045F6A" w:rsidRDefault="00045F6A">
            <w:pPr>
              <w:spacing w:after="0"/>
              <w:ind w:left="135"/>
            </w:pPr>
          </w:p>
        </w:tc>
      </w:tr>
      <w:tr w:rsidR="00045F6A" w14:paraId="2F0364D5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D6FD7B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6B3D250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Информация как ресурс экономики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B98157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47B436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7D4A3F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3A36918" w14:textId="77777777" w:rsidR="00045F6A" w:rsidRDefault="00045F6A">
            <w:pPr>
              <w:spacing w:after="0"/>
              <w:ind w:left="135"/>
            </w:pPr>
          </w:p>
        </w:tc>
      </w:tr>
      <w:tr w:rsidR="00045F6A" w14:paraId="5B9943FA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040122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506172D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Государственая политика цифровизации экономики в Российской Федерации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5B3D01E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E4406A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2BF58E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1C19C62" w14:textId="77777777" w:rsidR="00045F6A" w:rsidRDefault="00045F6A">
            <w:pPr>
              <w:spacing w:after="0"/>
              <w:ind w:left="135"/>
            </w:pPr>
          </w:p>
        </w:tc>
      </w:tr>
      <w:tr w:rsidR="00045F6A" w14:paraId="16D17632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1D1A8A3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33F2E64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предпринимательства в экономике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9E3562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16C9C8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EBE357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216268B" w14:textId="77777777" w:rsidR="00045F6A" w:rsidRDefault="00045F6A">
            <w:pPr>
              <w:spacing w:after="0"/>
              <w:ind w:left="135"/>
            </w:pPr>
          </w:p>
        </w:tc>
      </w:tr>
      <w:tr w:rsidR="00045F6A" w14:paraId="4B195E22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CB00B8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92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8B6BF5E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Предпринимательская деятельность - виды и мотивы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5D828BA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09F4E8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A94342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2A2D02E" w14:textId="77777777" w:rsidR="00045F6A" w:rsidRDefault="00045F6A">
            <w:pPr>
              <w:spacing w:after="0"/>
              <w:ind w:left="135"/>
            </w:pPr>
          </w:p>
        </w:tc>
      </w:tr>
      <w:tr w:rsidR="00045F6A" w14:paraId="2A7DA20E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73D2DF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11A5BD6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Форганизационно-правовые формы предприятий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B42168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167279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D65961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D3B6425" w14:textId="77777777" w:rsidR="00045F6A" w:rsidRDefault="00045F6A">
            <w:pPr>
              <w:spacing w:after="0"/>
              <w:ind w:left="135"/>
            </w:pPr>
          </w:p>
        </w:tc>
      </w:tr>
      <w:tr w:rsidR="00045F6A" w14:paraId="57BB7BE9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0BEB8E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1FC8F44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Малое и среднее предпринимательство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B50FB2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CBFBE1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2EC57B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FEED058" w14:textId="77777777" w:rsidR="00045F6A" w:rsidRDefault="00045F6A">
            <w:pPr>
              <w:spacing w:after="0"/>
              <w:ind w:left="135"/>
            </w:pPr>
          </w:p>
        </w:tc>
      </w:tr>
      <w:tr w:rsidR="00045F6A" w14:paraId="01DF07F1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E8D7F7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5601907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Экономические цели фирмы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2ACF3B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00F7D7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D4D15F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150BFE8" w14:textId="77777777" w:rsidR="00045F6A" w:rsidRDefault="00045F6A">
            <w:pPr>
              <w:spacing w:after="0"/>
              <w:ind w:left="135"/>
            </w:pPr>
          </w:p>
        </w:tc>
      </w:tr>
      <w:tr w:rsidR="00045F6A" w14:paraId="7A88944E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440682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15E8F545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Показатели деятельности фирмы. Выручка и прибыль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51612AA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AD6B8E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A7F879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982D095" w14:textId="77777777" w:rsidR="00045F6A" w:rsidRDefault="00045F6A">
            <w:pPr>
              <w:spacing w:after="0"/>
              <w:ind w:left="135"/>
            </w:pPr>
          </w:p>
        </w:tc>
      </w:tr>
      <w:tr w:rsidR="00045F6A" w14:paraId="58883F51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4AE6CA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128BD189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Показатели деятельности фирмы. Издержки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8F2407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09F40C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885440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B8F6E53" w14:textId="77777777" w:rsidR="00045F6A" w:rsidRDefault="00045F6A">
            <w:pPr>
              <w:spacing w:after="0"/>
              <w:ind w:left="135"/>
            </w:pPr>
          </w:p>
        </w:tc>
      </w:tr>
      <w:tr w:rsidR="00045F6A" w14:paraId="324FBAEF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DF1E61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415984A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принципы менеджмента. Маркетинг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B8019B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C682CB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38960F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85AE6A9" w14:textId="77777777" w:rsidR="00045F6A" w:rsidRDefault="00045F6A">
            <w:pPr>
              <w:spacing w:after="0"/>
              <w:ind w:left="135"/>
            </w:pPr>
          </w:p>
        </w:tc>
      </w:tr>
      <w:tr w:rsidR="00045F6A" w14:paraId="230359A3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7C33EF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854336B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Банки. Банковская система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314582F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2BDF13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BDB4FE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796107E" w14:textId="77777777" w:rsidR="00045F6A" w:rsidRDefault="00045F6A">
            <w:pPr>
              <w:spacing w:after="0"/>
              <w:ind w:left="135"/>
            </w:pPr>
          </w:p>
        </w:tc>
      </w:tr>
      <w:tr w:rsidR="00045F6A" w14:paraId="32F88894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2928DF7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B5D2F12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Финансовые услуги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0E3A66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87451C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1712EC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E1B938D" w14:textId="77777777" w:rsidR="00045F6A" w:rsidRDefault="00045F6A">
            <w:pPr>
              <w:spacing w:after="0"/>
              <w:ind w:left="135"/>
            </w:pPr>
          </w:p>
        </w:tc>
      </w:tr>
      <w:tr w:rsidR="00045F6A" w14:paraId="019CB323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039C5AA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04D8332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Денежная масса и денежная база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8AECB30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4B5C8D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CE739E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DA5EDB3" w14:textId="77777777" w:rsidR="00045F6A" w:rsidRDefault="00045F6A">
            <w:pPr>
              <w:spacing w:after="0"/>
              <w:ind w:left="135"/>
            </w:pPr>
          </w:p>
        </w:tc>
      </w:tr>
      <w:tr w:rsidR="00045F6A" w14:paraId="0FEF720A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39107A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1DDF6584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Финансовые рынки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E4641D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85964A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876F1F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62DA3BE" w14:textId="77777777" w:rsidR="00045F6A" w:rsidRDefault="00045F6A">
            <w:pPr>
              <w:spacing w:after="0"/>
              <w:ind w:left="135"/>
            </w:pPr>
          </w:p>
        </w:tc>
      </w:tr>
      <w:tr w:rsidR="00045F6A" w14:paraId="30C9B95C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FF69E1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631B6B29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финансовые технологии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DEAF48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9B31FA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7D2303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591ADEA" w14:textId="77777777" w:rsidR="00045F6A" w:rsidRDefault="00045F6A">
            <w:pPr>
              <w:spacing w:after="0"/>
              <w:ind w:left="135"/>
            </w:pPr>
          </w:p>
        </w:tc>
      </w:tr>
      <w:tr w:rsidR="00045F6A" w14:paraId="3EDAA3F9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5D8BF9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73B9E90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Финансовая безопасность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353EBA7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283BA3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28B09F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B0B62D0" w14:textId="77777777" w:rsidR="00045F6A" w:rsidRDefault="00045F6A">
            <w:pPr>
              <w:spacing w:after="0"/>
              <w:ind w:left="135"/>
            </w:pPr>
          </w:p>
        </w:tc>
      </w:tr>
      <w:tr w:rsidR="00045F6A" w14:paraId="0E4C3E2B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4D15C33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ECAFB13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Монетарная и денежно-кредитная политика Банка России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C0EECFB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3A6344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A311CA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92512BA" w14:textId="77777777" w:rsidR="00045F6A" w:rsidRDefault="00045F6A">
            <w:pPr>
              <w:spacing w:after="0"/>
              <w:ind w:left="135"/>
            </w:pPr>
          </w:p>
        </w:tc>
      </w:tr>
      <w:tr w:rsidR="00045F6A" w14:paraId="0E35D368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DF9ADD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E900AF9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Инфляция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4701A67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55BB29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9DF2DC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1EB62B1" w14:textId="77777777" w:rsidR="00045F6A" w:rsidRDefault="00045F6A">
            <w:pPr>
              <w:spacing w:after="0"/>
              <w:ind w:left="135"/>
            </w:pPr>
          </w:p>
        </w:tc>
      </w:tr>
      <w:tr w:rsidR="00045F6A" w14:paraId="5D794F35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1FBEB9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88AADAA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государства в экономике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B35457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5B7106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AFCB9A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C6AEFAA" w14:textId="77777777" w:rsidR="00045F6A" w:rsidRDefault="00045F6A">
            <w:pPr>
              <w:spacing w:after="0"/>
              <w:ind w:left="135"/>
            </w:pPr>
          </w:p>
        </w:tc>
      </w:tr>
      <w:tr w:rsidR="00045F6A" w14:paraId="1EDABBA3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1E0873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6DB0E09C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Экономические функции государства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35A5BC6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238AAE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3006B2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21C9DB4" w14:textId="77777777" w:rsidR="00045F6A" w:rsidRDefault="00045F6A">
            <w:pPr>
              <w:spacing w:after="0"/>
              <w:ind w:left="135"/>
            </w:pPr>
          </w:p>
        </w:tc>
      </w:tr>
      <w:tr w:rsidR="00045F6A" w14:paraId="4359D9F9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85D2D5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9A22EC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Общественные блага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DE8D0D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7A0DEC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18FA99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F693D1A" w14:textId="77777777" w:rsidR="00045F6A" w:rsidRDefault="00045F6A">
            <w:pPr>
              <w:spacing w:after="0"/>
              <w:ind w:left="135"/>
            </w:pPr>
          </w:p>
        </w:tc>
      </w:tr>
      <w:tr w:rsidR="00045F6A" w14:paraId="73CCBE14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90C02E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CD7D214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Несовершенства рыночной организации хозяйства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4EA2F64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CCFA1D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47FB17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1C7A9DF" w14:textId="77777777" w:rsidR="00045F6A" w:rsidRDefault="00045F6A">
            <w:pPr>
              <w:spacing w:after="0"/>
              <w:ind w:left="135"/>
            </w:pPr>
          </w:p>
        </w:tc>
      </w:tr>
      <w:tr w:rsidR="00045F6A" w14:paraId="03ACC388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0A4FEF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4D58985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Государственное регулирование рынков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F09739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8A4D54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697DC9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AF5683E" w14:textId="77777777" w:rsidR="00045F6A" w:rsidRDefault="00045F6A">
            <w:pPr>
              <w:spacing w:after="0"/>
              <w:ind w:left="135"/>
            </w:pPr>
          </w:p>
        </w:tc>
      </w:tr>
      <w:tr w:rsidR="00045F6A" w14:paraId="4B3120F1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5D5E3F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112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9965C7B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Государственный бюджет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866C2E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950318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488A31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8E59925" w14:textId="77777777" w:rsidR="00045F6A" w:rsidRDefault="00045F6A">
            <w:pPr>
              <w:spacing w:after="0"/>
              <w:ind w:left="135"/>
            </w:pPr>
          </w:p>
        </w:tc>
      </w:tr>
      <w:tr w:rsidR="00045F6A" w14:paraId="19C979A3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6C9AB1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1B5A6FC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Распределение доходов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0D407A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135B5E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48F656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C3148FA" w14:textId="77777777" w:rsidR="00045F6A" w:rsidRDefault="00045F6A">
            <w:pPr>
              <w:spacing w:after="0"/>
              <w:ind w:left="135"/>
            </w:pPr>
          </w:p>
        </w:tc>
      </w:tr>
      <w:tr w:rsidR="00045F6A" w14:paraId="58FF0245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14C1B6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FC36F25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Бюджетная политика государства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478BB18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526BF7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A8C2B3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E63E2C1" w14:textId="77777777" w:rsidR="00045F6A" w:rsidRDefault="00045F6A">
            <w:pPr>
              <w:spacing w:after="0"/>
              <w:ind w:left="135"/>
            </w:pPr>
          </w:p>
        </w:tc>
      </w:tr>
      <w:tr w:rsidR="00045F6A" w14:paraId="2114F75C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A06EA28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651D940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Налоговая политика государства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D08222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C11F01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735046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7F730B9" w14:textId="77777777" w:rsidR="00045F6A" w:rsidRDefault="00045F6A">
            <w:pPr>
              <w:spacing w:after="0"/>
              <w:ind w:left="135"/>
            </w:pPr>
          </w:p>
        </w:tc>
      </w:tr>
      <w:tr w:rsidR="00045F6A" w14:paraId="2F532B6E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C624935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19F465B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Экономический рост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65ACB3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43261E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BE3D1C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DF3DC32" w14:textId="77777777" w:rsidR="00045F6A" w:rsidRDefault="00045F6A">
            <w:pPr>
              <w:spacing w:after="0"/>
              <w:ind w:left="135"/>
            </w:pPr>
          </w:p>
        </w:tc>
      </w:tr>
      <w:tr w:rsidR="00045F6A" w14:paraId="6B2B81B5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4B5D675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6EF10285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макроэкономические показатели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EFA951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E37497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A0AEC9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02449AE" w14:textId="77777777" w:rsidR="00045F6A" w:rsidRDefault="00045F6A">
            <w:pPr>
              <w:spacing w:after="0"/>
              <w:ind w:left="135"/>
            </w:pPr>
          </w:p>
        </w:tc>
      </w:tr>
      <w:tr w:rsidR="00045F6A" w14:paraId="4257E29F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F1BF35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6E54254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ВВП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D27F82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168C44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B3E507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0A12D6A" w14:textId="77777777" w:rsidR="00045F6A" w:rsidRDefault="00045F6A">
            <w:pPr>
              <w:spacing w:after="0"/>
              <w:ind w:left="135"/>
            </w:pPr>
          </w:p>
        </w:tc>
      </w:tr>
      <w:tr w:rsidR="00045F6A" w14:paraId="1A307E58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09DC08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EF1083C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Факторы долгосрочного экономического роста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FD5E14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B3047D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64013D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345DCB3" w14:textId="77777777" w:rsidR="00045F6A" w:rsidRDefault="00045F6A">
            <w:pPr>
              <w:spacing w:after="0"/>
              <w:ind w:left="135"/>
            </w:pPr>
          </w:p>
        </w:tc>
      </w:tr>
      <w:tr w:rsidR="00045F6A" w14:paraId="306C1AEA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16BBC1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D1C0BE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Экономические циклы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800C02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FD89D5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417FDA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76A9F3F" w14:textId="77777777" w:rsidR="00045F6A" w:rsidRDefault="00045F6A">
            <w:pPr>
              <w:spacing w:after="0"/>
              <w:ind w:left="135"/>
            </w:pPr>
          </w:p>
        </w:tc>
      </w:tr>
      <w:tr w:rsidR="00045F6A" w14:paraId="5B170005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E51537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0FC72AB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Циклическое развитие экономики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FC7F3E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4E56A7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03341C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9707A77" w14:textId="77777777" w:rsidR="00045F6A" w:rsidRDefault="00045F6A">
            <w:pPr>
              <w:spacing w:after="0"/>
              <w:ind w:left="135"/>
            </w:pPr>
          </w:p>
        </w:tc>
      </w:tr>
      <w:tr w:rsidR="00045F6A" w14:paraId="42E4FD71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C68A30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7542E389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Мировая экономика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21FEE1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DFEA56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D1B41B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9B5149F" w14:textId="77777777" w:rsidR="00045F6A" w:rsidRDefault="00045F6A">
            <w:pPr>
              <w:spacing w:after="0"/>
              <w:ind w:left="135"/>
            </w:pPr>
          </w:p>
        </w:tc>
      </w:tr>
      <w:tr w:rsidR="00045F6A" w14:paraId="47F33EF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5DB9E2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5504B8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Международное разделение труда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46DC3A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1F76FB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C8603C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C4C58B0" w14:textId="77777777" w:rsidR="00045F6A" w:rsidRDefault="00045F6A">
            <w:pPr>
              <w:spacing w:after="0"/>
              <w:ind w:left="135"/>
            </w:pPr>
          </w:p>
        </w:tc>
      </w:tr>
      <w:tr w:rsidR="00045F6A" w14:paraId="259B4E5A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9C35A47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66B39C0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Международная торговля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4A933A1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D27645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B40052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211F2C6" w14:textId="77777777" w:rsidR="00045F6A" w:rsidRDefault="00045F6A">
            <w:pPr>
              <w:spacing w:after="0"/>
              <w:ind w:left="135"/>
            </w:pPr>
          </w:p>
        </w:tc>
      </w:tr>
      <w:tr w:rsidR="00045F6A" w14:paraId="115EDFDD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219A3E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3CB24450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Государственное регулирование внешней торговли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DF3980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51B9AF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F148A1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2033D99" w14:textId="77777777" w:rsidR="00045F6A" w:rsidRDefault="00045F6A">
            <w:pPr>
              <w:spacing w:after="0"/>
              <w:ind w:left="135"/>
            </w:pPr>
          </w:p>
        </w:tc>
      </w:tr>
      <w:tr w:rsidR="00045F6A" w14:paraId="4862F242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FBEED7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5AA9A3D5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Международные расчеты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38FF10E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C381E5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FF016A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8A260A8" w14:textId="77777777" w:rsidR="00045F6A" w:rsidRDefault="00045F6A">
            <w:pPr>
              <w:spacing w:after="0"/>
              <w:ind w:left="135"/>
            </w:pPr>
          </w:p>
        </w:tc>
      </w:tr>
      <w:tr w:rsidR="00045F6A" w14:paraId="071A9B04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6F4B707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51E5458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Профессиональная деятельность в экономической сфере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379694C7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6D663D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9C12F3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33DDB80" w14:textId="77777777" w:rsidR="00045F6A" w:rsidRDefault="00045F6A">
            <w:pPr>
              <w:spacing w:after="0"/>
              <w:ind w:left="135"/>
            </w:pPr>
          </w:p>
        </w:tc>
      </w:tr>
      <w:tr w:rsidR="00045F6A" w14:paraId="1C5289C7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2B98FF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3D3DFD3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323E823C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31716C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7D2C2F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B8E474F" w14:textId="77777777" w:rsidR="00045F6A" w:rsidRDefault="00045F6A">
            <w:pPr>
              <w:spacing w:after="0"/>
              <w:ind w:left="135"/>
            </w:pPr>
          </w:p>
        </w:tc>
      </w:tr>
      <w:tr w:rsidR="00045F6A" w14:paraId="0D17D134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257C564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E07E553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FF565B5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44BD8A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CC42B8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CC5D8B8" w14:textId="77777777" w:rsidR="00045F6A" w:rsidRDefault="00045F6A">
            <w:pPr>
              <w:spacing w:after="0"/>
              <w:ind w:left="135"/>
            </w:pPr>
          </w:p>
        </w:tc>
      </w:tr>
      <w:tr w:rsidR="00045F6A" w14:paraId="6F0C50C0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5C180D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B79C1B4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экономическую науку"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1908F64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7DDAEA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E813B5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ECE652E" w14:textId="77777777" w:rsidR="00045F6A" w:rsidRDefault="00045F6A">
            <w:pPr>
              <w:spacing w:after="0"/>
              <w:ind w:left="135"/>
            </w:pPr>
          </w:p>
        </w:tc>
      </w:tr>
      <w:tr w:rsidR="00045F6A" w14:paraId="5C63E45F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682DB0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51A3A98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Обобщающее повторение и итоговое </w:t>
            </w: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тестирование по разделу "Введение к экономическую науку"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A46ADE2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489C10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3BFAC4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B40B4C6" w14:textId="77777777" w:rsidR="00045F6A" w:rsidRDefault="00045F6A">
            <w:pPr>
              <w:spacing w:after="0"/>
              <w:ind w:left="135"/>
            </w:pPr>
          </w:p>
        </w:tc>
      </w:tr>
      <w:tr w:rsidR="00045F6A" w14:paraId="1D013A58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F3D058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630AC16C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, тестирование по разделу "Социальные науки"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2EAB25E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6DAB8D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FF1A50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45431A4" w14:textId="77777777" w:rsidR="00045F6A" w:rsidRDefault="00045F6A">
            <w:pPr>
              <w:spacing w:after="0"/>
              <w:ind w:left="135"/>
            </w:pPr>
          </w:p>
        </w:tc>
      </w:tr>
      <w:tr w:rsidR="00045F6A" w14:paraId="29815043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3280CA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427AFFFF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и итоговое тестирование по разделу "Введение в философию"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3BBA77E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11535A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5B95B2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2EAEC8B" w14:textId="77777777" w:rsidR="00045F6A" w:rsidRDefault="00045F6A">
            <w:pPr>
              <w:spacing w:after="0"/>
              <w:ind w:left="135"/>
            </w:pPr>
          </w:p>
        </w:tc>
      </w:tr>
      <w:tr w:rsidR="00045F6A" w14:paraId="0755C91D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0F0E3E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14649673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и итоговое тестирование по разделу "Введение в социальную психологию"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71EC78B7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7DFF48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5B39B4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657F4C3" w14:textId="77777777" w:rsidR="00045F6A" w:rsidRDefault="00045F6A">
            <w:pPr>
              <w:spacing w:after="0"/>
              <w:ind w:left="135"/>
            </w:pPr>
          </w:p>
        </w:tc>
      </w:tr>
      <w:tr w:rsidR="00045F6A" w14:paraId="2ECD52D6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01112313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097B3299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экономическую науку"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5650CEE1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51D750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61F634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D2FD362" w14:textId="77777777" w:rsidR="00045F6A" w:rsidRDefault="00045F6A">
            <w:pPr>
              <w:spacing w:after="0"/>
              <w:ind w:left="135"/>
            </w:pPr>
          </w:p>
        </w:tc>
      </w:tr>
      <w:tr w:rsidR="00045F6A" w14:paraId="5F7C91B0" w14:textId="77777777" w:rsidTr="00045F6A">
        <w:trPr>
          <w:trHeight w:val="144"/>
          <w:tblCellSpacing w:w="20" w:type="nil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5EF958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4568" w:type="dxa"/>
            <w:tcMar>
              <w:top w:w="50" w:type="dxa"/>
              <w:left w:w="100" w:type="dxa"/>
            </w:tcMar>
            <w:vAlign w:val="center"/>
          </w:tcPr>
          <w:p w14:paraId="23479E27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и итоговое тестирование по разделу "Введение в экономическую науку"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0D8B16A9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BF118B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B4E6E6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AEE9FFD" w14:textId="77777777" w:rsidR="00045F6A" w:rsidRDefault="00045F6A">
            <w:pPr>
              <w:spacing w:after="0"/>
              <w:ind w:left="135"/>
            </w:pPr>
          </w:p>
        </w:tc>
      </w:tr>
      <w:tr w:rsidR="00045F6A" w14:paraId="5E0F9455" w14:textId="77777777" w:rsidTr="00045F6A">
        <w:trPr>
          <w:gridAfter w:val="1"/>
          <w:wAfter w:w="2221" w:type="dxa"/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8EDF29D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68" w:type="dxa"/>
            <w:tcMar>
              <w:top w:w="50" w:type="dxa"/>
              <w:left w:w="100" w:type="dxa"/>
            </w:tcMar>
            <w:vAlign w:val="center"/>
          </w:tcPr>
          <w:p w14:paraId="6B815D87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CEE04D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23CB59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68 </w:t>
            </w:r>
          </w:p>
        </w:tc>
      </w:tr>
    </w:tbl>
    <w:p w14:paraId="16BA7459" w14:textId="77777777" w:rsidR="00DC2EDD" w:rsidRDefault="00DC2EDD">
      <w:pPr>
        <w:sectPr w:rsidR="00DC2ED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0A0E2A4A" w14:textId="77777777" w:rsidR="00DC2EDD" w:rsidRDefault="003963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3"/>
        <w:gridCol w:w="4688"/>
        <w:gridCol w:w="1243"/>
        <w:gridCol w:w="1841"/>
        <w:gridCol w:w="1910"/>
        <w:gridCol w:w="2221"/>
      </w:tblGrid>
      <w:tr w:rsidR="00045F6A" w14:paraId="3C8ACADA" w14:textId="77777777" w:rsidTr="00045F6A">
        <w:trPr>
          <w:trHeight w:val="144"/>
          <w:tblCellSpacing w:w="20" w:type="nil"/>
        </w:trPr>
        <w:tc>
          <w:tcPr>
            <w:tcW w:w="98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C7915F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2C4BE68B" w14:textId="77777777" w:rsidR="00045F6A" w:rsidRDefault="00045F6A">
            <w:pPr>
              <w:spacing w:after="0"/>
              <w:ind w:left="135"/>
            </w:pPr>
          </w:p>
        </w:tc>
        <w:tc>
          <w:tcPr>
            <w:tcW w:w="449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6D81F1C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5C2E735A" w14:textId="77777777" w:rsidR="00045F6A" w:rsidRDefault="00045F6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D0C190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4296A3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53DC1126" w14:textId="77777777" w:rsidR="00045F6A" w:rsidRDefault="00045F6A">
            <w:pPr>
              <w:spacing w:after="0"/>
              <w:ind w:left="135"/>
            </w:pPr>
          </w:p>
        </w:tc>
      </w:tr>
      <w:tr w:rsidR="00045F6A" w14:paraId="5B448EF4" w14:textId="77777777" w:rsidTr="00045F6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394E430" w14:textId="77777777" w:rsidR="00045F6A" w:rsidRDefault="00045F6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202DADA" w14:textId="77777777" w:rsidR="00045F6A" w:rsidRDefault="00045F6A"/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292E018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07ABDF26" w14:textId="77777777" w:rsidR="00045F6A" w:rsidRDefault="00045F6A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79C73F8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7819CFA6" w14:textId="77777777" w:rsidR="00045F6A" w:rsidRDefault="00045F6A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1401C5A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638C64B6" w14:textId="77777777" w:rsidR="00045F6A" w:rsidRDefault="00045F6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C0086EA" w14:textId="77777777" w:rsidR="00045F6A" w:rsidRDefault="00045F6A"/>
        </w:tc>
      </w:tr>
      <w:tr w:rsidR="00045F6A" w14:paraId="01C75BBB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02D1F93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E212AB0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Социология как наука, структура и функции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296F6526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1883A06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226BC24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30C8141" w14:textId="77777777" w:rsidR="00045F6A" w:rsidRDefault="00045F6A">
            <w:pPr>
              <w:spacing w:after="0"/>
              <w:ind w:left="135"/>
            </w:pPr>
          </w:p>
        </w:tc>
      </w:tr>
      <w:tr w:rsidR="00045F6A" w14:paraId="0E3634CA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816C27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C302008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Этапы и основные направления развития социологии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D49D5F4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4A1E60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2019194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13A8CBF" w14:textId="77777777" w:rsidR="00045F6A" w:rsidRDefault="00045F6A">
            <w:pPr>
              <w:spacing w:after="0"/>
              <w:ind w:left="135"/>
            </w:pPr>
          </w:p>
        </w:tc>
      </w:tr>
      <w:tr w:rsidR="00045F6A" w14:paraId="541104E1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093D2B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5208A70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Институты социальной стратификации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0FD8A5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9B2208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1968F7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80BB44E" w14:textId="77777777" w:rsidR="00045F6A" w:rsidRDefault="00045F6A">
            <w:pPr>
              <w:spacing w:after="0"/>
              <w:ind w:left="135"/>
            </w:pPr>
          </w:p>
        </w:tc>
      </w:tr>
      <w:tr w:rsidR="00045F6A" w14:paraId="1F3355BE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2BF4FED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0E11C1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Критерии социальной стратификации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6FEF7E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E79C55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093913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835B37B" w14:textId="77777777" w:rsidR="00045F6A" w:rsidRDefault="00045F6A">
            <w:pPr>
              <w:spacing w:after="0"/>
              <w:ind w:left="135"/>
            </w:pPr>
          </w:p>
        </w:tc>
      </w:tr>
      <w:tr w:rsidR="00045F6A" w14:paraId="2A51F1F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F6D2E9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AA24002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Стратификация в информационном обществе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D7E7A0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81CF8B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A7EAD71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8D0B8E4" w14:textId="77777777" w:rsidR="00045F6A" w:rsidRDefault="00045F6A">
            <w:pPr>
              <w:spacing w:after="0"/>
              <w:ind w:left="135"/>
            </w:pPr>
          </w:p>
        </w:tc>
      </w:tr>
      <w:tr w:rsidR="00045F6A" w14:paraId="13A3E299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24BBB91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50B78715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Социальное взаимодействие и общественные отношения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2BC61C87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A413019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1DF0CBE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4F8B0D0" w14:textId="77777777" w:rsidR="00045F6A" w:rsidRDefault="00045F6A">
            <w:pPr>
              <w:spacing w:after="0"/>
              <w:ind w:left="135"/>
            </w:pPr>
          </w:p>
        </w:tc>
      </w:tr>
      <w:tr w:rsidR="00045F6A" w14:paraId="293F8C4F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138C28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98C7330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Социальные общности и группы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2C2BDBB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998EF2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B1C2FD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3644889" w14:textId="77777777" w:rsidR="00045F6A" w:rsidRDefault="00045F6A">
            <w:pPr>
              <w:spacing w:after="0"/>
              <w:ind w:left="135"/>
            </w:pPr>
          </w:p>
        </w:tc>
      </w:tr>
      <w:tr w:rsidR="00045F6A" w14:paraId="1E1B363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5F672B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5A9AA86C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Этнические общности. Этнические отношения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A3C12F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DAFB45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8A65323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FD01DFC" w14:textId="77777777" w:rsidR="00045F6A" w:rsidRDefault="00045F6A">
            <w:pPr>
              <w:spacing w:after="0"/>
              <w:ind w:left="135"/>
            </w:pPr>
          </w:p>
        </w:tc>
      </w:tr>
      <w:tr w:rsidR="00045F6A" w14:paraId="052AA1B5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4FAFA8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B68CE46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Этническое многообразие современного мира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EBE421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3FA9DD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086E69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2496813" w14:textId="77777777" w:rsidR="00045F6A" w:rsidRDefault="00045F6A">
            <w:pPr>
              <w:spacing w:after="0"/>
              <w:ind w:left="135"/>
            </w:pPr>
          </w:p>
        </w:tc>
      </w:tr>
      <w:tr w:rsidR="00045F6A" w14:paraId="223BC108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F8A5985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999291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Молодежь как социальная группа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3C964A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026BDE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94FDDA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7F5F81A" w14:textId="77777777" w:rsidR="00045F6A" w:rsidRDefault="00045F6A">
            <w:pPr>
              <w:spacing w:after="0"/>
              <w:ind w:left="135"/>
            </w:pPr>
          </w:p>
        </w:tc>
      </w:tr>
      <w:tr w:rsidR="00045F6A" w14:paraId="48AE0881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6969239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187A0AB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Проблемы молодежи в современной России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B2B6BCE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BD393B4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ED64BD6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E283CB6" w14:textId="77777777" w:rsidR="00045F6A" w:rsidRDefault="00045F6A">
            <w:pPr>
              <w:spacing w:after="0"/>
              <w:ind w:left="135"/>
            </w:pPr>
          </w:p>
        </w:tc>
      </w:tr>
      <w:tr w:rsidR="00045F6A" w14:paraId="6B914B6B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7891667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12D4994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семьи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16C9CA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EC20C4E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55EE62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4B1297D" w14:textId="77777777" w:rsidR="00045F6A" w:rsidRDefault="00045F6A">
            <w:pPr>
              <w:spacing w:after="0"/>
              <w:ind w:left="135"/>
            </w:pPr>
          </w:p>
        </w:tc>
      </w:tr>
      <w:tr w:rsidR="00045F6A" w14:paraId="78BA0A9F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0072BC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E264388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Демографическая и семейная политика государства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CF9AFFE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1E1793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1F419EE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C93AF54" w14:textId="77777777" w:rsidR="00045F6A" w:rsidRDefault="00045F6A">
            <w:pPr>
              <w:spacing w:after="0"/>
              <w:ind w:left="135"/>
            </w:pPr>
          </w:p>
        </w:tc>
      </w:tr>
      <w:tr w:rsidR="00045F6A" w14:paraId="22125152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4365F3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4EE7DCC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Социальный институт образования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C5CA7E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9A2ADA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0ED8E6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47BF27D" w14:textId="77777777" w:rsidR="00045F6A" w:rsidRDefault="00045F6A">
            <w:pPr>
              <w:spacing w:after="0"/>
              <w:ind w:left="135"/>
            </w:pPr>
          </w:p>
        </w:tc>
      </w:tr>
      <w:tr w:rsidR="00045F6A" w14:paraId="5ABD1F9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3C67B33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0712725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образования в Российской Федерации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FF7AB8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B7D3CC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E908DC1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A9B168D" w14:textId="77777777" w:rsidR="00045F6A" w:rsidRDefault="00045F6A">
            <w:pPr>
              <w:spacing w:after="0"/>
              <w:ind w:left="135"/>
            </w:pPr>
          </w:p>
        </w:tc>
      </w:tr>
      <w:tr w:rsidR="00045F6A" w14:paraId="69C5BE31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24712A03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465863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Религия как социальный институт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5DBA12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5C1806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B689EB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79E2A33" w14:textId="77777777" w:rsidR="00045F6A" w:rsidRDefault="00045F6A">
            <w:pPr>
              <w:spacing w:after="0"/>
              <w:ind w:left="135"/>
            </w:pPr>
          </w:p>
        </w:tc>
      </w:tr>
      <w:tr w:rsidR="00045F6A" w14:paraId="264C3448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621E4B9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3F45FDDA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Конституционные основы принципа свободы совести в Российской Федерации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B28578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5B3C7B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D027FE4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3F12CB1" w14:textId="77777777" w:rsidR="00045F6A" w:rsidRDefault="00045F6A">
            <w:pPr>
              <w:spacing w:after="0"/>
              <w:ind w:left="135"/>
            </w:pPr>
          </w:p>
        </w:tc>
      </w:tr>
      <w:tr w:rsidR="00045F6A" w14:paraId="680F7D44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47E678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0576B4F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Социализация личности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4BC7C6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DFE73C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5ACA81B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BB9F597" w14:textId="77777777" w:rsidR="00045F6A" w:rsidRDefault="00045F6A">
            <w:pPr>
              <w:spacing w:after="0"/>
              <w:ind w:left="135"/>
            </w:pPr>
          </w:p>
        </w:tc>
      </w:tr>
      <w:tr w:rsidR="00045F6A" w14:paraId="2DAA7065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5458A9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7E3C556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Социальное поведение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8164A5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A2E93C4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7E7ADD4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E047FE0" w14:textId="77777777" w:rsidR="00045F6A" w:rsidRDefault="00045F6A">
            <w:pPr>
              <w:spacing w:after="0"/>
              <w:ind w:left="135"/>
            </w:pPr>
          </w:p>
        </w:tc>
      </w:tr>
      <w:tr w:rsidR="00045F6A" w14:paraId="7992D0E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EA6991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584D309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Социальный статус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244D4A0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41E959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45E670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4A42E59" w14:textId="77777777" w:rsidR="00045F6A" w:rsidRDefault="00045F6A">
            <w:pPr>
              <w:spacing w:after="0"/>
              <w:ind w:left="135"/>
            </w:pPr>
          </w:p>
        </w:tc>
      </w:tr>
      <w:tr w:rsidR="00045F6A" w14:paraId="1C0BB2D1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0649C63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ED0489E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роль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177EE09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97BD3C1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E778276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9D49958" w14:textId="77777777" w:rsidR="00045F6A" w:rsidRDefault="00045F6A">
            <w:pPr>
              <w:spacing w:after="0"/>
              <w:ind w:left="135"/>
            </w:pPr>
          </w:p>
        </w:tc>
      </w:tr>
      <w:tr w:rsidR="00045F6A" w14:paraId="065229F4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7D7BA58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A148134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Статусно-ролевые отношения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FADB3C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5D6DE4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F1AA69B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C766D77" w14:textId="77777777" w:rsidR="00045F6A" w:rsidRDefault="00045F6A">
            <w:pPr>
              <w:spacing w:after="0"/>
              <w:ind w:left="135"/>
            </w:pPr>
          </w:p>
        </w:tc>
      </w:tr>
      <w:tr w:rsidR="00045F6A" w14:paraId="37656312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920203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08024F7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мобильность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F16C27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72E310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21CE0B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8E6C020" w14:textId="77777777" w:rsidR="00045F6A" w:rsidRDefault="00045F6A">
            <w:pPr>
              <w:spacing w:after="0"/>
              <w:ind w:left="135"/>
            </w:pPr>
          </w:p>
        </w:tc>
      </w:tr>
      <w:tr w:rsidR="00045F6A" w14:paraId="354A5B40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796730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1C84E1A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Социальные интересы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2C6924D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8B8485E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0BD115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04E4217" w14:textId="77777777" w:rsidR="00045F6A" w:rsidRDefault="00045F6A">
            <w:pPr>
              <w:spacing w:after="0"/>
              <w:ind w:left="135"/>
            </w:pPr>
          </w:p>
        </w:tc>
      </w:tr>
      <w:tr w:rsidR="00045F6A" w14:paraId="1C821BED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09B798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790CF68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Социальный контроль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971B38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A022DAB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09EE63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AF2B7CE" w14:textId="77777777" w:rsidR="00045F6A" w:rsidRDefault="00045F6A">
            <w:pPr>
              <w:spacing w:after="0"/>
              <w:ind w:left="135"/>
            </w:pPr>
          </w:p>
        </w:tc>
      </w:tr>
      <w:tr w:rsidR="00045F6A" w14:paraId="77A7ACF8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6760E8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3A17B95E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Отклоняющееся поведение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B2F15B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86069F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5CDFED3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AB5B32E" w14:textId="77777777" w:rsidR="00045F6A" w:rsidRDefault="00045F6A">
            <w:pPr>
              <w:spacing w:after="0"/>
              <w:ind w:left="135"/>
            </w:pPr>
          </w:p>
        </w:tc>
      </w:tr>
      <w:tr w:rsidR="00045F6A" w14:paraId="6C511E62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6A3AE4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0631599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Социологическое образование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4403CA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F64146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D70C3E9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A189678" w14:textId="77777777" w:rsidR="00045F6A" w:rsidRDefault="00045F6A">
            <w:pPr>
              <w:spacing w:after="0"/>
              <w:ind w:left="135"/>
            </w:pPr>
          </w:p>
        </w:tc>
      </w:tr>
      <w:tr w:rsidR="00045F6A" w14:paraId="53EE662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F07768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5C5C2796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Профессиональная деятельность социолога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667850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C6727B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C6BB74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B63EFAC" w14:textId="77777777" w:rsidR="00045F6A" w:rsidRDefault="00045F6A">
            <w:pPr>
              <w:spacing w:after="0"/>
              <w:ind w:left="135"/>
            </w:pPr>
          </w:p>
        </w:tc>
      </w:tr>
      <w:tr w:rsidR="00045F6A" w14:paraId="3270351E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BD11F95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0B5934A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0E0309B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3B5A963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B301734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EF6F05F" w14:textId="77777777" w:rsidR="00045F6A" w:rsidRDefault="00045F6A">
            <w:pPr>
              <w:spacing w:after="0"/>
              <w:ind w:left="135"/>
            </w:pPr>
          </w:p>
        </w:tc>
      </w:tr>
      <w:tr w:rsidR="00045F6A" w14:paraId="5064BC9F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5B29A1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FCF18AF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6F2DCB9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E0A7574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248D196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E9D3770" w14:textId="77777777" w:rsidR="00045F6A" w:rsidRDefault="00045F6A">
            <w:pPr>
              <w:spacing w:after="0"/>
              <w:ind w:left="135"/>
            </w:pPr>
          </w:p>
        </w:tc>
      </w:tr>
      <w:tr w:rsidR="00045F6A" w14:paraId="0FB71592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3A5000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BFF8F7F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социологию"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630CB64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8F75D0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4B9652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76A9A88" w14:textId="77777777" w:rsidR="00045F6A" w:rsidRDefault="00045F6A">
            <w:pPr>
              <w:spacing w:after="0"/>
              <w:ind w:left="135"/>
            </w:pPr>
          </w:p>
        </w:tc>
      </w:tr>
      <w:tr w:rsidR="00045F6A" w14:paraId="40B4B83E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DC3446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724E0E4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повторение, тестирование по разделу "Введение в социологию"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CD455D4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8ED9F6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F08EFC9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4E3C2CB" w14:textId="77777777" w:rsidR="00045F6A" w:rsidRDefault="00045F6A">
            <w:pPr>
              <w:spacing w:after="0"/>
              <w:ind w:left="135"/>
            </w:pPr>
          </w:p>
        </w:tc>
      </w:tr>
      <w:tr w:rsidR="00045F6A" w14:paraId="68138744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00CFBD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3D262E5D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Политология в системе общественных </w:t>
            </w: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наук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CCD75BB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12A7FD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6784816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F721EC7" w14:textId="77777777" w:rsidR="00045F6A" w:rsidRDefault="00045F6A">
            <w:pPr>
              <w:spacing w:after="0"/>
              <w:ind w:left="135"/>
            </w:pPr>
          </w:p>
        </w:tc>
      </w:tr>
      <w:tr w:rsidR="00045F6A" w14:paraId="6CC2B658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03926C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3B91696C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Структура, методы и функции политологии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48638D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C404DF4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9FB510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961172C" w14:textId="77777777" w:rsidR="00045F6A" w:rsidRDefault="00045F6A">
            <w:pPr>
              <w:spacing w:after="0"/>
              <w:ind w:left="135"/>
            </w:pPr>
          </w:p>
        </w:tc>
      </w:tr>
      <w:tr w:rsidR="00045F6A" w14:paraId="2054627D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4DA332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1E80E7E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Политика как общественное явление. Функции политики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E80D6A1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FB6DD0B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54AC0E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FD6D91F" w14:textId="77777777" w:rsidR="00045F6A" w:rsidRDefault="00045F6A">
            <w:pPr>
              <w:spacing w:after="0"/>
              <w:ind w:left="135"/>
            </w:pPr>
          </w:p>
        </w:tc>
      </w:tr>
      <w:tr w:rsidR="00045F6A" w14:paraId="07F1DB2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6053225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05A122A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Политическая деятельность и политические отношения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A77C0EE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F31450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032CE5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823293D" w14:textId="77777777" w:rsidR="00045F6A" w:rsidRDefault="00045F6A">
            <w:pPr>
              <w:spacing w:after="0"/>
              <w:ind w:left="135"/>
            </w:pPr>
          </w:p>
        </w:tc>
      </w:tr>
      <w:tr w:rsidR="00045F6A" w14:paraId="5C66DF7B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6470764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975595B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Политические институты современного общества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5F1C55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72B4BF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30DAAD3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E5F6306" w14:textId="77777777" w:rsidR="00045F6A" w:rsidRDefault="00045F6A">
            <w:pPr>
              <w:spacing w:after="0"/>
              <w:ind w:left="135"/>
            </w:pPr>
          </w:p>
        </w:tc>
      </w:tr>
      <w:tr w:rsidR="00045F6A" w14:paraId="510B3D6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19846B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9DE2DA0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Политическая система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B894E3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D8B180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C26BD23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5329859" w14:textId="77777777" w:rsidR="00045F6A" w:rsidRDefault="00045F6A">
            <w:pPr>
              <w:spacing w:after="0"/>
              <w:ind w:left="135"/>
            </w:pPr>
          </w:p>
        </w:tc>
      </w:tr>
      <w:tr w:rsidR="00045F6A" w14:paraId="2323E332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73EDB8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177A3DB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Политические институты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5D5C0A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44DAEE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33C85A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3DF2891" w14:textId="77777777" w:rsidR="00045F6A" w:rsidRDefault="00045F6A">
            <w:pPr>
              <w:spacing w:after="0"/>
              <w:ind w:left="135"/>
            </w:pPr>
          </w:p>
        </w:tc>
      </w:tr>
      <w:tr w:rsidR="00045F6A" w14:paraId="78DB820F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2CFC88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84DF628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Политическая система общества. Политические ценности и нормы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11E93F11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C251D2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6DD5BC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516DAFA" w14:textId="77777777" w:rsidR="00045F6A" w:rsidRDefault="00045F6A">
            <w:pPr>
              <w:spacing w:after="0"/>
              <w:ind w:left="135"/>
            </w:pPr>
          </w:p>
        </w:tc>
      </w:tr>
      <w:tr w:rsidR="00045F6A" w14:paraId="1F132AC6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819601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0889998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Место государства в политической системе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3790F05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642128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FCC909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5D4C841" w14:textId="77777777" w:rsidR="00045F6A" w:rsidRDefault="00045F6A">
            <w:pPr>
              <w:spacing w:after="0"/>
              <w:ind w:left="135"/>
            </w:pPr>
          </w:p>
        </w:tc>
      </w:tr>
      <w:tr w:rsidR="00045F6A" w14:paraId="3832BF25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D5CBA8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96BD921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формы государства. Формы правления.Политический режим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2975A0E7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0AA968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B5EC13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D274FF2" w14:textId="77777777" w:rsidR="00045F6A" w:rsidRDefault="00045F6A">
            <w:pPr>
              <w:spacing w:after="0"/>
              <w:ind w:left="135"/>
            </w:pPr>
          </w:p>
        </w:tc>
      </w:tr>
      <w:tr w:rsidR="00045F6A" w14:paraId="06A5FF2F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DDBCC2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434BD1A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Институты государственной власти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64777B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EC8AF8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40388AB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69ED6DF" w14:textId="77777777" w:rsidR="00045F6A" w:rsidRDefault="00045F6A">
            <w:pPr>
              <w:spacing w:after="0"/>
              <w:ind w:left="135"/>
            </w:pPr>
          </w:p>
        </w:tc>
      </w:tr>
      <w:tr w:rsidR="00045F6A" w14:paraId="196F960F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293B5D35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5737765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законодательной власти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19B83FE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C791F9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DBDE26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8A3A7F7" w14:textId="77777777" w:rsidR="00045F6A" w:rsidRDefault="00045F6A">
            <w:pPr>
              <w:spacing w:after="0"/>
              <w:ind w:left="135"/>
            </w:pPr>
          </w:p>
        </w:tc>
      </w:tr>
      <w:tr w:rsidR="00045F6A" w14:paraId="4D46C548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68DC836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EAB05D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Парламентаризм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20B5AF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8ACFA4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F0BA75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D1F1A75" w14:textId="77777777" w:rsidR="00045F6A" w:rsidRDefault="00045F6A">
            <w:pPr>
              <w:spacing w:after="0"/>
              <w:ind w:left="135"/>
            </w:pPr>
          </w:p>
        </w:tc>
      </w:tr>
      <w:tr w:rsidR="00045F6A" w14:paraId="60FADAF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2F0B3FA3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5D9519F1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исполнительной власти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C11289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94DF95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F64A24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2B265DF" w14:textId="77777777" w:rsidR="00045F6A" w:rsidRDefault="00045F6A">
            <w:pPr>
              <w:spacing w:after="0"/>
              <w:ind w:left="135"/>
            </w:pPr>
          </w:p>
        </w:tc>
      </w:tr>
      <w:tr w:rsidR="00045F6A" w14:paraId="54691EE5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2AE8C4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D49084A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Институт судопроизводства и охраны правопорядка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5CFE012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2D3B63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F01D469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43EB315" w14:textId="77777777" w:rsidR="00045F6A" w:rsidRDefault="00045F6A">
            <w:pPr>
              <w:spacing w:after="0"/>
              <w:ind w:left="135"/>
            </w:pPr>
          </w:p>
        </w:tc>
      </w:tr>
      <w:tr w:rsidR="00045F6A" w14:paraId="3982F22F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FD3111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3F44117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государственного управления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15E3E0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77F20F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3204599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81ADC50" w14:textId="77777777" w:rsidR="00045F6A" w:rsidRDefault="00045F6A">
            <w:pPr>
              <w:spacing w:after="0"/>
              <w:ind w:left="135"/>
            </w:pPr>
          </w:p>
        </w:tc>
      </w:tr>
      <w:tr w:rsidR="00045F6A" w14:paraId="655DDCE1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6F91B82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451DFFF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Институты представительства социальных интересов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140B05F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5F19846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06B7559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581887C" w14:textId="77777777" w:rsidR="00045F6A" w:rsidRDefault="00045F6A">
            <w:pPr>
              <w:spacing w:after="0"/>
              <w:ind w:left="135"/>
            </w:pPr>
          </w:p>
        </w:tc>
      </w:tr>
      <w:tr w:rsidR="00045F6A" w14:paraId="6158E4F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CEF89C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C85F35B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Гражданское общество. Выборы в </w:t>
            </w: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демократическом обществе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9D5D641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B89608B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04981AB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F0080C5" w14:textId="77777777" w:rsidR="00045F6A" w:rsidRDefault="00045F6A">
            <w:pPr>
              <w:spacing w:after="0"/>
              <w:ind w:left="135"/>
            </w:pPr>
          </w:p>
        </w:tc>
      </w:tr>
      <w:tr w:rsidR="00045F6A" w14:paraId="584C35BA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2A5420E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87E5970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всобщего избирательного права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223A07A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743CC1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EF83F1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499B89D" w14:textId="77777777" w:rsidR="00045F6A" w:rsidRDefault="00045F6A">
            <w:pPr>
              <w:spacing w:after="0"/>
              <w:ind w:left="135"/>
            </w:pPr>
          </w:p>
        </w:tc>
      </w:tr>
      <w:tr w:rsidR="00045F6A" w14:paraId="0059442A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EB6007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73D3558" w14:textId="77777777" w:rsidR="00045F6A" w:rsidRDefault="00045F6A">
            <w:pPr>
              <w:spacing w:after="0"/>
              <w:ind w:left="135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Институт политических партий и общественных организаций. </w:t>
            </w:r>
            <w:r>
              <w:rPr>
                <w:rFonts w:ascii="Times New Roman" w:hAnsi="Times New Roman"/>
                <w:color w:val="000000"/>
                <w:sz w:val="24"/>
              </w:rPr>
              <w:t>Партийные системы и многопартийность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2342F8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71067F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B708C5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7C51F95" w14:textId="77777777" w:rsidR="00045F6A" w:rsidRDefault="00045F6A">
            <w:pPr>
              <w:spacing w:after="0"/>
              <w:ind w:left="135"/>
            </w:pPr>
          </w:p>
        </w:tc>
      </w:tr>
      <w:tr w:rsidR="00045F6A" w14:paraId="57C767F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B98B91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D01FCFB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Политическая элита. Политическое лидерство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052E5A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741018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3E5357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B402B3C" w14:textId="77777777" w:rsidR="00045F6A" w:rsidRDefault="00045F6A">
            <w:pPr>
              <w:spacing w:after="0"/>
              <w:ind w:left="135"/>
            </w:pPr>
          </w:p>
        </w:tc>
      </w:tr>
      <w:tr w:rsidR="00045F6A" w14:paraId="0F68D0DA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7EBB63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8BAF749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Политическая культура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7AD7D0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5A2DA7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3A3443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97DEFE5" w14:textId="77777777" w:rsidR="00045F6A" w:rsidRDefault="00045F6A">
            <w:pPr>
              <w:spacing w:after="0"/>
              <w:ind w:left="135"/>
            </w:pPr>
          </w:p>
        </w:tc>
      </w:tr>
      <w:tr w:rsidR="00045F6A" w14:paraId="02052B6F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320F89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2EC7D15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Политические идеологии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2587877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B659FB9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4AD69D3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BC1B9E3" w14:textId="77777777" w:rsidR="00045F6A" w:rsidRDefault="00045F6A">
            <w:pPr>
              <w:spacing w:after="0"/>
              <w:ind w:left="135"/>
            </w:pPr>
          </w:p>
        </w:tc>
      </w:tr>
      <w:tr w:rsidR="00045F6A" w14:paraId="0044C660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B5FFF7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CD75BC8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Политическая социализация . Типы политического поведения.Политическое участие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CE8EE4E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F0B20B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8F217F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A8E4DA0" w14:textId="77777777" w:rsidR="00045F6A" w:rsidRDefault="00045F6A">
            <w:pPr>
              <w:spacing w:after="0"/>
              <w:ind w:left="135"/>
            </w:pPr>
          </w:p>
        </w:tc>
      </w:tr>
      <w:tr w:rsidR="00045F6A" w14:paraId="3ED9B65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697AFCC8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E406F6F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Политический процесс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8FFB0F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434E40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C1D84F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383B594" w14:textId="77777777" w:rsidR="00045F6A" w:rsidRDefault="00045F6A">
            <w:pPr>
              <w:spacing w:after="0"/>
              <w:ind w:left="135"/>
            </w:pPr>
          </w:p>
        </w:tc>
      </w:tr>
      <w:tr w:rsidR="00045F6A" w14:paraId="4C44A5E2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134538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F759041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Политический конфликт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2C2BCD2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76A2C3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F2EBB5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ED569B2" w14:textId="77777777" w:rsidR="00045F6A" w:rsidRDefault="00045F6A">
            <w:pPr>
              <w:spacing w:after="0"/>
              <w:ind w:left="135"/>
            </w:pPr>
          </w:p>
        </w:tc>
      </w:tr>
      <w:tr w:rsidR="00045F6A" w14:paraId="3B8646EF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09CAF3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5FB6C5D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Место и роль СМИ в политическом процессе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978DDE9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CE62CD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553199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0085A8A" w14:textId="77777777" w:rsidR="00045F6A" w:rsidRDefault="00045F6A">
            <w:pPr>
              <w:spacing w:after="0"/>
              <w:ind w:left="135"/>
            </w:pPr>
          </w:p>
        </w:tc>
      </w:tr>
      <w:tr w:rsidR="00045F6A" w14:paraId="3EEEA187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295C20C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E617576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Современнный этап политического развития России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BE4188C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88E5CD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88BB35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26BDC49" w14:textId="77777777" w:rsidR="00045F6A" w:rsidRDefault="00045F6A">
            <w:pPr>
              <w:spacing w:after="0"/>
              <w:ind w:left="135"/>
            </w:pPr>
          </w:p>
        </w:tc>
      </w:tr>
      <w:tr w:rsidR="00045F6A" w14:paraId="14C5BE55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63B79D0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610A982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Политологическое образование и профессиональная деятельность политолога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18439308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36C5339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DC1B03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A90EC4B" w14:textId="77777777" w:rsidR="00045F6A" w:rsidRDefault="00045F6A">
            <w:pPr>
              <w:spacing w:after="0"/>
              <w:ind w:left="135"/>
            </w:pPr>
          </w:p>
        </w:tc>
      </w:tr>
      <w:tr w:rsidR="00045F6A" w14:paraId="6BF9DB46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123887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B37F36F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Профессиональная деятельность политолога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C82C2D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F7A7FE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989EF81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BB5E408" w14:textId="77777777" w:rsidR="00045F6A" w:rsidRDefault="00045F6A">
            <w:pPr>
              <w:spacing w:after="0"/>
              <w:ind w:left="135"/>
            </w:pPr>
          </w:p>
        </w:tc>
      </w:tr>
      <w:tr w:rsidR="00045F6A" w14:paraId="2FD958F7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6B5DFA7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F5FD3E6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A50D879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A8D837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1F8EFC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6128732" w14:textId="77777777" w:rsidR="00045F6A" w:rsidRDefault="00045F6A">
            <w:pPr>
              <w:spacing w:after="0"/>
              <w:ind w:left="135"/>
            </w:pPr>
          </w:p>
        </w:tc>
      </w:tr>
      <w:tr w:rsidR="00045F6A" w14:paraId="3B9E17DE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036C05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F7E9850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6A5F774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812CE1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478537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726EEA5" w14:textId="77777777" w:rsidR="00045F6A" w:rsidRDefault="00045F6A">
            <w:pPr>
              <w:spacing w:after="0"/>
              <w:ind w:left="135"/>
            </w:pPr>
          </w:p>
        </w:tc>
      </w:tr>
      <w:tr w:rsidR="00045F6A" w14:paraId="4CDFACCA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B06770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210A65B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политологию"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3CA92A0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D67EC5B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6E31C93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1CC121D" w14:textId="77777777" w:rsidR="00045F6A" w:rsidRDefault="00045F6A">
            <w:pPr>
              <w:spacing w:after="0"/>
              <w:ind w:left="135"/>
            </w:pPr>
          </w:p>
        </w:tc>
      </w:tr>
      <w:tr w:rsidR="00045F6A" w14:paraId="46AFC15A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BF49B7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31FC4AFE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повторение, тестирование по разделу "Введение в политологию"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6D5BF4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118BC5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CFD7D56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3BE4D7E" w14:textId="77777777" w:rsidR="00045F6A" w:rsidRDefault="00045F6A">
            <w:pPr>
              <w:spacing w:after="0"/>
              <w:ind w:left="135"/>
            </w:pPr>
          </w:p>
        </w:tc>
      </w:tr>
      <w:tr w:rsidR="00045F6A" w14:paraId="2AFF4637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F9966B8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B06968F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правоведения. Юридические науки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6CAAD2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860F29B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A47E473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313D5D7" w14:textId="77777777" w:rsidR="00045F6A" w:rsidRDefault="00045F6A">
            <w:pPr>
              <w:spacing w:after="0"/>
              <w:ind w:left="135"/>
            </w:pPr>
          </w:p>
        </w:tc>
      </w:tr>
      <w:tr w:rsidR="00045F6A" w14:paraId="75E23F06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E356CC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29B9D2A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Этапы и основные направления развития юридической науки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26E8F993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2BB416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4C95526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AD4843E" w14:textId="77777777" w:rsidR="00045F6A" w:rsidRDefault="00045F6A">
            <w:pPr>
              <w:spacing w:after="0"/>
              <w:ind w:left="135"/>
            </w:pPr>
          </w:p>
        </w:tc>
      </w:tr>
      <w:tr w:rsidR="00045F6A" w14:paraId="6D946F6A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398B6C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4A9A66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 как социальный институт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B624FC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59C721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DD2D266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BDE634E" w14:textId="77777777" w:rsidR="00045F6A" w:rsidRDefault="00045F6A">
            <w:pPr>
              <w:spacing w:after="0"/>
              <w:ind w:left="135"/>
            </w:pPr>
          </w:p>
        </w:tc>
      </w:tr>
      <w:tr w:rsidR="00045F6A" w14:paraId="47FFAC99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2832BA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D2F2A32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Роль права в жизни общества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572895F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60CC6C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33160F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860789C" w14:textId="77777777" w:rsidR="00045F6A" w:rsidRDefault="00045F6A">
            <w:pPr>
              <w:spacing w:after="0"/>
              <w:ind w:left="135"/>
            </w:pPr>
          </w:p>
        </w:tc>
      </w:tr>
      <w:tr w:rsidR="00045F6A" w14:paraId="2D49837B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68D55B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71DB859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Источники права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A3625F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A5C5E3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49613E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C867529" w14:textId="77777777" w:rsidR="00045F6A" w:rsidRDefault="00045F6A">
            <w:pPr>
              <w:spacing w:after="0"/>
              <w:ind w:left="135"/>
            </w:pPr>
          </w:p>
        </w:tc>
      </w:tr>
      <w:tr w:rsidR="00045F6A" w14:paraId="69162938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845DA8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ADC5205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 права. Отрасли права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143447C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CA72B8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43CC143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9CF199C" w14:textId="77777777" w:rsidR="00045F6A" w:rsidRDefault="00045F6A">
            <w:pPr>
              <w:spacing w:after="0"/>
              <w:ind w:left="135"/>
            </w:pPr>
          </w:p>
        </w:tc>
      </w:tr>
      <w:tr w:rsidR="00045F6A" w14:paraId="4383F472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238485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43C539A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права и государства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960098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45B081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352381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43EAD1D" w14:textId="77777777" w:rsidR="00045F6A" w:rsidRDefault="00045F6A">
            <w:pPr>
              <w:spacing w:after="0"/>
              <w:ind w:left="135"/>
            </w:pPr>
          </w:p>
        </w:tc>
      </w:tr>
      <w:tr w:rsidR="00045F6A" w14:paraId="7A8B09CF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8459B1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15CC8B4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Правовое государство и гражданское общество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F8C966E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F73C92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7F9038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708755B" w14:textId="77777777" w:rsidR="00045F6A" w:rsidRDefault="00045F6A">
            <w:pPr>
              <w:spacing w:after="0"/>
              <w:ind w:left="135"/>
            </w:pPr>
          </w:p>
        </w:tc>
      </w:tr>
      <w:tr w:rsidR="00045F6A" w14:paraId="7BD3A4F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3043DA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4BE7927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Механизм современного государства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A3A913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3E14F0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5A1C943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AB2E3A3" w14:textId="77777777" w:rsidR="00045F6A" w:rsidRDefault="00045F6A">
            <w:pPr>
              <w:spacing w:after="0"/>
              <w:ind w:left="135"/>
            </w:pPr>
          </w:p>
        </w:tc>
      </w:tr>
      <w:tr w:rsidR="00045F6A" w14:paraId="6818B769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16BFC1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6B28A92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Правотворчество и законотворчество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2A7ACDD2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436BAE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2AD2EA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8E3D96B" w14:textId="77777777" w:rsidR="00045F6A" w:rsidRDefault="00045F6A">
            <w:pPr>
              <w:spacing w:after="0"/>
              <w:ind w:left="135"/>
            </w:pPr>
          </w:p>
        </w:tc>
      </w:tr>
      <w:tr w:rsidR="00045F6A" w14:paraId="734C250F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7412A5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3A00F982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Правосознание, правовая культура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270BDC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A2D550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824EB2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B5E14AE" w14:textId="77777777" w:rsidR="00045F6A" w:rsidRDefault="00045F6A">
            <w:pPr>
              <w:spacing w:after="0"/>
              <w:ind w:left="135"/>
            </w:pPr>
          </w:p>
        </w:tc>
      </w:tr>
      <w:tr w:rsidR="00045F6A" w14:paraId="14D3B435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B36A61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A8E7ABA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и признаки правоотношений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1706F82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16ACE0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96FB969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E28F88A" w14:textId="77777777" w:rsidR="00045F6A" w:rsidRDefault="00045F6A">
            <w:pPr>
              <w:spacing w:after="0"/>
              <w:ind w:left="135"/>
            </w:pPr>
          </w:p>
        </w:tc>
      </w:tr>
      <w:tr w:rsidR="00045F6A" w14:paraId="6C4B2579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8B50237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322AADB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Субъекты правоотношений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14017A3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7BA3DC4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EE03B01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B44750C" w14:textId="77777777" w:rsidR="00045F6A" w:rsidRDefault="00045F6A">
            <w:pPr>
              <w:spacing w:after="0"/>
              <w:ind w:left="135"/>
            </w:pPr>
          </w:p>
        </w:tc>
      </w:tr>
      <w:tr w:rsidR="00045F6A" w14:paraId="3BB0DB44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9E9842D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E807782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Реализация и применение права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117582C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427E4B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97F009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845E00B" w14:textId="77777777" w:rsidR="00045F6A" w:rsidRDefault="00045F6A">
            <w:pPr>
              <w:spacing w:after="0"/>
              <w:ind w:left="135"/>
            </w:pPr>
          </w:p>
        </w:tc>
      </w:tr>
      <w:tr w:rsidR="00045F6A" w14:paraId="7F56336E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AD88E4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30D80E91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Правововое поведение и правонарушение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BB3AE6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736D4E6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D9264FB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438BA77" w14:textId="77777777" w:rsidR="00045F6A" w:rsidRDefault="00045F6A">
            <w:pPr>
              <w:spacing w:after="0"/>
              <w:ind w:left="135"/>
            </w:pPr>
          </w:p>
        </w:tc>
      </w:tr>
      <w:tr w:rsidR="00045F6A" w14:paraId="7E918219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28FFF8C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EF6A5E7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и виды юридической ответственности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7478C0C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ED48F6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B8D996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2443AD3" w14:textId="77777777" w:rsidR="00045F6A" w:rsidRDefault="00045F6A">
            <w:pPr>
              <w:spacing w:after="0"/>
              <w:ind w:left="135"/>
            </w:pPr>
          </w:p>
        </w:tc>
      </w:tr>
      <w:tr w:rsidR="00045F6A" w14:paraId="4C8E4A2B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2F38E3E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348CFC33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Конституционное право. Конституция Российской Федерации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1FB40918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8CDAC0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54D0E89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8338BFD" w14:textId="77777777" w:rsidR="00045F6A" w:rsidRDefault="00045F6A">
            <w:pPr>
              <w:spacing w:after="0"/>
              <w:ind w:left="135"/>
            </w:pPr>
          </w:p>
        </w:tc>
      </w:tr>
      <w:tr w:rsidR="00045F6A" w14:paraId="2F44C68B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9C0249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B49A8CD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Основы конституционного строя </w:t>
            </w: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Российской Федерации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3DD8D6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58756FB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420A07E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2B9DC4A" w14:textId="77777777" w:rsidR="00045F6A" w:rsidRDefault="00045F6A">
            <w:pPr>
              <w:spacing w:after="0"/>
              <w:ind w:left="135"/>
            </w:pPr>
          </w:p>
        </w:tc>
      </w:tr>
      <w:tr w:rsidR="00045F6A" w14:paraId="00B5AAA0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C819D2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377167F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Права и свободы человека и гражданина в Российской Федерации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AA6CF7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C72E7F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F38FA3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7E3FEDF" w14:textId="77777777" w:rsidR="00045F6A" w:rsidRDefault="00045F6A">
            <w:pPr>
              <w:spacing w:after="0"/>
              <w:ind w:left="135"/>
            </w:pPr>
          </w:p>
        </w:tc>
      </w:tr>
      <w:tr w:rsidR="00045F6A" w14:paraId="0F781672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45F681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B29C58C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Гражданство Российской Федерации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C8C8D3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71131B1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9AC4989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18DFEE3" w14:textId="77777777" w:rsidR="00045F6A" w:rsidRDefault="00045F6A">
            <w:pPr>
              <w:spacing w:after="0"/>
              <w:ind w:left="135"/>
            </w:pPr>
          </w:p>
        </w:tc>
      </w:tr>
      <w:tr w:rsidR="00045F6A" w14:paraId="18AB4308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D01CDF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9461E59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Гарантии и защита прав человека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206EB9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E89B11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35C7F8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E951749" w14:textId="77777777" w:rsidR="00045F6A" w:rsidRDefault="00045F6A">
            <w:pPr>
              <w:spacing w:after="0"/>
              <w:ind w:left="135"/>
            </w:pPr>
          </w:p>
        </w:tc>
      </w:tr>
      <w:tr w:rsidR="00045F6A" w14:paraId="3D61F6DF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D3758E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F599ACF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Права ребенка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B94E6C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A65D8C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03B040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315FB99" w14:textId="77777777" w:rsidR="00045F6A" w:rsidRDefault="00045F6A">
            <w:pPr>
              <w:spacing w:after="0"/>
              <w:ind w:left="135"/>
            </w:pPr>
          </w:p>
        </w:tc>
      </w:tr>
      <w:tr w:rsidR="00045F6A" w14:paraId="69067D0B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2489E2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6E73F03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Конституционные обязанности гражданина Российской Федерации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0694D00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2BBDCF4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C18625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E80A9FF" w14:textId="77777777" w:rsidR="00045F6A" w:rsidRDefault="00045F6A">
            <w:pPr>
              <w:spacing w:after="0"/>
              <w:ind w:left="135"/>
            </w:pPr>
          </w:p>
        </w:tc>
      </w:tr>
      <w:tr w:rsidR="00045F6A" w14:paraId="59EA8F84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8F7EDE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A6FA29F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- федеративное государство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7BE7B7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1934591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9E0B480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C7970D5" w14:textId="77777777" w:rsidR="00045F6A" w:rsidRDefault="00045F6A">
            <w:pPr>
              <w:spacing w:after="0"/>
              <w:ind w:left="135"/>
            </w:pPr>
          </w:p>
        </w:tc>
      </w:tr>
      <w:tr w:rsidR="00045F6A" w14:paraId="09028B44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690A9C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6CDDD35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Президент Российской Федерации. Федеральное Собрание-парламент Российской Федерации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2AC10A5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E077456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F0704BE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B4DF6D1" w14:textId="77777777" w:rsidR="00045F6A" w:rsidRDefault="00045F6A">
            <w:pPr>
              <w:spacing w:after="0"/>
              <w:ind w:left="135"/>
            </w:pPr>
          </w:p>
        </w:tc>
      </w:tr>
      <w:tr w:rsidR="00045F6A" w14:paraId="41565540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1A5734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344B195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Правительство Российской Федерации. Судебная система Российской Федерации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D5D507B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FE5771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116C09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0E737DA" w14:textId="77777777" w:rsidR="00045F6A" w:rsidRDefault="00045F6A">
            <w:pPr>
              <w:spacing w:after="0"/>
              <w:ind w:left="135"/>
            </w:pPr>
          </w:p>
        </w:tc>
      </w:tr>
      <w:tr w:rsidR="00045F6A" w14:paraId="3632BEBD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281154C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3BEE94D6" w14:textId="77777777" w:rsidR="00045F6A" w:rsidRDefault="00045F6A">
            <w:pPr>
              <w:spacing w:after="0"/>
              <w:ind w:left="135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Органы государственной власти субъектов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Самоуправление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AD0AC3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26B5E9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C19CCC9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4D1F862" w14:textId="77777777" w:rsidR="00045F6A" w:rsidRDefault="00045F6A">
            <w:pPr>
              <w:spacing w:after="0"/>
              <w:ind w:left="135"/>
            </w:pPr>
          </w:p>
        </w:tc>
      </w:tr>
      <w:tr w:rsidR="00045F6A" w14:paraId="5883E7EB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3CC2B4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5AA63696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Гражданское право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588FDDF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38024A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60A45C6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3239E7D" w14:textId="77777777" w:rsidR="00045F6A" w:rsidRDefault="00045F6A">
            <w:pPr>
              <w:spacing w:after="0"/>
              <w:ind w:left="135"/>
            </w:pPr>
          </w:p>
        </w:tc>
      </w:tr>
      <w:tr w:rsidR="00045F6A" w14:paraId="7FC6AD62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764F94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57BC5A55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Правоспособность и дееспособность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FE24F8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81220B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A7F217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A33C985" w14:textId="77777777" w:rsidR="00045F6A" w:rsidRDefault="00045F6A">
            <w:pPr>
              <w:spacing w:after="0"/>
              <w:ind w:left="135"/>
            </w:pPr>
          </w:p>
        </w:tc>
      </w:tr>
      <w:tr w:rsidR="00045F6A" w14:paraId="6964781A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3F6800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29AC7CA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Сделка. Гражданско-правовой договор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26EF672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95503AE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D7B131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598FE66" w14:textId="77777777" w:rsidR="00045F6A" w:rsidRDefault="00045F6A">
            <w:pPr>
              <w:spacing w:after="0"/>
              <w:ind w:left="135"/>
            </w:pPr>
          </w:p>
        </w:tc>
      </w:tr>
      <w:tr w:rsidR="00045F6A" w14:paraId="20799295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E60709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4CCF17A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Наследование как социально-правовой институт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2558C93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A2CDC8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6164B0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048B5F7" w14:textId="77777777" w:rsidR="00045F6A" w:rsidRDefault="00045F6A">
            <w:pPr>
              <w:spacing w:after="0"/>
              <w:ind w:left="135"/>
            </w:pPr>
          </w:p>
        </w:tc>
      </w:tr>
      <w:tr w:rsidR="00045F6A" w14:paraId="53AE010E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2F92D6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5C4FA900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Защита гражданских прав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713441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927C6B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5FF930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8B85BFD" w14:textId="77777777" w:rsidR="00045F6A" w:rsidRDefault="00045F6A">
            <w:pPr>
              <w:spacing w:after="0"/>
              <w:ind w:left="135"/>
            </w:pPr>
          </w:p>
        </w:tc>
      </w:tr>
      <w:tr w:rsidR="00045F6A" w14:paraId="2A27E9CA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56B5193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12545E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Семейное право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DF8608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C9CD7B1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80B6C4E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946BF5A" w14:textId="77777777" w:rsidR="00045F6A" w:rsidRDefault="00045F6A">
            <w:pPr>
              <w:spacing w:after="0"/>
              <w:ind w:left="135"/>
            </w:pPr>
          </w:p>
        </w:tc>
      </w:tr>
      <w:tr w:rsidR="00045F6A" w14:paraId="15776F48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840BB3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65B9FE6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Правовое регулирование семейных отношений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4120FC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3F30063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C627BF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93A1D01" w14:textId="77777777" w:rsidR="00045F6A" w:rsidRDefault="00045F6A">
            <w:pPr>
              <w:spacing w:after="0"/>
              <w:ind w:left="135"/>
            </w:pPr>
          </w:p>
        </w:tc>
      </w:tr>
      <w:tr w:rsidR="00045F6A" w14:paraId="7AE5C346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21F4CE5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79B8C88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Трудовое право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56B237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A3C287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0E9BC8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1F1F8E2" w14:textId="77777777" w:rsidR="00045F6A" w:rsidRDefault="00045F6A">
            <w:pPr>
              <w:spacing w:after="0"/>
              <w:ind w:left="135"/>
            </w:pPr>
          </w:p>
        </w:tc>
      </w:tr>
      <w:tr w:rsidR="00045F6A" w14:paraId="2682B614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B81581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102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C1CD6A7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Трудовой договор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96380E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95545F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76A982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F5B240C" w14:textId="77777777" w:rsidR="00045F6A" w:rsidRDefault="00045F6A">
            <w:pPr>
              <w:spacing w:after="0"/>
              <w:ind w:left="135"/>
            </w:pPr>
          </w:p>
        </w:tc>
      </w:tr>
      <w:tr w:rsidR="00045F6A" w14:paraId="0B82B88F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F8FEF4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FDCA5EE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Образовательное право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ED67B9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55051C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55E3E2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B82FF24" w14:textId="77777777" w:rsidR="00045F6A" w:rsidRDefault="00045F6A">
            <w:pPr>
              <w:spacing w:after="0"/>
              <w:ind w:left="135"/>
            </w:pPr>
          </w:p>
        </w:tc>
      </w:tr>
      <w:tr w:rsidR="00045F6A" w14:paraId="5C5DC705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0EF0D6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5DE319B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Административное право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C5F4D43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F23E8D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FA96B49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18592CE" w14:textId="77777777" w:rsidR="00045F6A" w:rsidRDefault="00045F6A">
            <w:pPr>
              <w:spacing w:after="0"/>
              <w:ind w:left="135"/>
            </w:pPr>
          </w:p>
        </w:tc>
      </w:tr>
      <w:tr w:rsidR="00045F6A" w14:paraId="69C1B62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4A8F10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30331D5E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Государственная служба и государственный служащий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3FA5CBE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6C4A45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0E163B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1BC2419" w14:textId="77777777" w:rsidR="00045F6A" w:rsidRDefault="00045F6A">
            <w:pPr>
              <w:spacing w:after="0"/>
              <w:ind w:left="135"/>
            </w:pPr>
          </w:p>
        </w:tc>
      </w:tr>
      <w:tr w:rsidR="00045F6A" w14:paraId="2104968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7753B8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7786EB8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Административное правонарушение и административная ответственность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23C8526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6CCE9D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E3360D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417682E" w14:textId="77777777" w:rsidR="00045F6A" w:rsidRDefault="00045F6A">
            <w:pPr>
              <w:spacing w:after="0"/>
              <w:ind w:left="135"/>
            </w:pPr>
          </w:p>
        </w:tc>
      </w:tr>
      <w:tr w:rsidR="00045F6A" w14:paraId="47ABEACC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80EE55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E81654A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Экологическое законодательство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517BF8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B1C147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F4A9C7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C6206CE" w14:textId="77777777" w:rsidR="00045F6A" w:rsidRDefault="00045F6A">
            <w:pPr>
              <w:spacing w:after="0"/>
              <w:ind w:left="135"/>
            </w:pPr>
          </w:p>
        </w:tc>
      </w:tr>
      <w:tr w:rsidR="00045F6A" w14:paraId="4FA47726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295B656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324E23B2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Финансовое право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ABC2021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E29823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975EF2B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C652760" w14:textId="77777777" w:rsidR="00045F6A" w:rsidRDefault="00045F6A">
            <w:pPr>
              <w:spacing w:after="0"/>
              <w:ind w:left="135"/>
            </w:pPr>
          </w:p>
        </w:tc>
      </w:tr>
      <w:tr w:rsidR="00045F6A" w14:paraId="1C32C8D4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37BCE95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FB12BE7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Налоговое право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AEE2DD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E613A6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309EB7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E9B0599" w14:textId="77777777" w:rsidR="00045F6A" w:rsidRDefault="00045F6A">
            <w:pPr>
              <w:spacing w:after="0"/>
              <w:ind w:left="135"/>
            </w:pPr>
          </w:p>
        </w:tc>
      </w:tr>
      <w:tr w:rsidR="00045F6A" w14:paraId="310F6EF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634F256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E5C0AE8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Уголовное право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C1B629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1A1FB8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E3AEDC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5C13B5F" w14:textId="77777777" w:rsidR="00045F6A" w:rsidRDefault="00045F6A">
            <w:pPr>
              <w:spacing w:after="0"/>
              <w:ind w:left="135"/>
            </w:pPr>
          </w:p>
        </w:tc>
      </w:tr>
      <w:tr w:rsidR="00045F6A" w14:paraId="1610CBA8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820260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460053B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Преступление. Уголовная ответственность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2B579B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70BD7D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C645C4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135BFED" w14:textId="77777777" w:rsidR="00045F6A" w:rsidRDefault="00045F6A">
            <w:pPr>
              <w:spacing w:after="0"/>
              <w:ind w:left="135"/>
            </w:pPr>
          </w:p>
        </w:tc>
      </w:tr>
      <w:tr w:rsidR="00045F6A" w14:paraId="07287CE2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D61965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3D25FAD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Гражданское процессуальное право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8AD4D4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B7AB06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CCE32F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D85F583" w14:textId="77777777" w:rsidR="00045F6A" w:rsidRDefault="00045F6A">
            <w:pPr>
              <w:spacing w:after="0"/>
              <w:ind w:left="135"/>
            </w:pPr>
          </w:p>
        </w:tc>
      </w:tr>
      <w:tr w:rsidR="00045F6A" w14:paraId="0606620C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74B98DC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A33F095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Гражданский процесс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5A17AF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EF732B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C61804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3830FE9" w14:textId="77777777" w:rsidR="00045F6A" w:rsidRDefault="00045F6A">
            <w:pPr>
              <w:spacing w:after="0"/>
              <w:ind w:left="135"/>
            </w:pPr>
          </w:p>
        </w:tc>
      </w:tr>
      <w:tr w:rsidR="00045F6A" w14:paraId="636E6B0E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DEC185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56E7B01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Арбитражный процесс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1A718E16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164A8B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DA9AD0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15FCDFE" w14:textId="77777777" w:rsidR="00045F6A" w:rsidRDefault="00045F6A">
            <w:pPr>
              <w:spacing w:after="0"/>
              <w:ind w:left="135"/>
            </w:pPr>
          </w:p>
        </w:tc>
      </w:tr>
      <w:tr w:rsidR="00045F6A" w14:paraId="48D84586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E0DD38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377A00F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Администтративный процесс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F4408A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00D117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064B703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22CDB653" w14:textId="77777777" w:rsidR="00045F6A" w:rsidRDefault="00045F6A">
            <w:pPr>
              <w:spacing w:after="0"/>
              <w:ind w:left="135"/>
            </w:pPr>
          </w:p>
        </w:tc>
      </w:tr>
      <w:tr w:rsidR="00045F6A" w14:paraId="689D5E9D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2BF00870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3280739A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Уголовное процессуальное право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4DF964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095695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EF68A31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3204900" w14:textId="77777777" w:rsidR="00045F6A" w:rsidRDefault="00045F6A">
            <w:pPr>
              <w:spacing w:after="0"/>
              <w:ind w:left="135"/>
            </w:pPr>
          </w:p>
        </w:tc>
      </w:tr>
      <w:tr w:rsidR="00045F6A" w14:paraId="05AFF604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843902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52FE8102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Стадии уголовного процесса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8A81D5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47A76D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92EB11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F4D5B2E" w14:textId="77777777" w:rsidR="00045F6A" w:rsidRDefault="00045F6A">
            <w:pPr>
              <w:spacing w:after="0"/>
              <w:ind w:left="135"/>
            </w:pPr>
          </w:p>
        </w:tc>
      </w:tr>
      <w:tr w:rsidR="00045F6A" w14:paraId="3D700FC1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A7DA62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515B4669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Суд присяжных заседателей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5A8FEB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F417546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D3CC56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F6D4155" w14:textId="77777777" w:rsidR="00045F6A" w:rsidRDefault="00045F6A">
            <w:pPr>
              <w:spacing w:after="0"/>
              <w:ind w:left="135"/>
            </w:pPr>
          </w:p>
        </w:tc>
      </w:tr>
      <w:tr w:rsidR="00045F6A" w14:paraId="1AB5F86A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F192998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535D74D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Международное право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3579CDE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329BEC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389834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D7D4B14" w14:textId="77777777" w:rsidR="00045F6A" w:rsidRDefault="00045F6A">
            <w:pPr>
              <w:spacing w:after="0"/>
              <w:ind w:left="135"/>
            </w:pPr>
          </w:p>
        </w:tc>
      </w:tr>
      <w:tr w:rsidR="00045F6A" w14:paraId="15E9C24D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5207AC2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B657153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Международная защита прав человека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DB9465B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7CCFCA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E058C93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5EED18C" w14:textId="77777777" w:rsidR="00045F6A" w:rsidRDefault="00045F6A">
            <w:pPr>
              <w:spacing w:after="0"/>
              <w:ind w:left="135"/>
            </w:pPr>
          </w:p>
        </w:tc>
      </w:tr>
      <w:tr w:rsidR="00045F6A" w14:paraId="25E0B57A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3CFC0A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41F188C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Юридическое образование и профессиональная деятельность юриста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7FD5DB9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E0131C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EDFD2F9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BAD63F6" w14:textId="77777777" w:rsidR="00045F6A" w:rsidRDefault="00045F6A">
            <w:pPr>
              <w:spacing w:after="0"/>
              <w:ind w:left="135"/>
            </w:pPr>
          </w:p>
        </w:tc>
      </w:tr>
      <w:tr w:rsidR="00045F6A" w14:paraId="5391584B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89ECC6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3F1394E2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виды юридических профессий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D436E4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EEB75C2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A1181F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CB4EA67" w14:textId="77777777" w:rsidR="00045F6A" w:rsidRDefault="00045F6A">
            <w:pPr>
              <w:spacing w:after="0"/>
              <w:ind w:left="135"/>
            </w:pPr>
          </w:p>
        </w:tc>
      </w:tr>
      <w:tr w:rsidR="00045F6A" w14:paraId="42BC4071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9F51E26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B9256AC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</w:t>
            </w: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исследовательской деятельности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813C72B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9CCAFCA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C8092D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B8D9C91" w14:textId="77777777" w:rsidR="00045F6A" w:rsidRDefault="00045F6A">
            <w:pPr>
              <w:spacing w:after="0"/>
              <w:ind w:left="135"/>
            </w:pPr>
          </w:p>
        </w:tc>
      </w:tr>
      <w:tr w:rsidR="00045F6A" w14:paraId="0986D798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B00F9C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F7A3E9F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FC14DFB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5D93F2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A593C2B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4C663EDF" w14:textId="77777777" w:rsidR="00045F6A" w:rsidRDefault="00045F6A">
            <w:pPr>
              <w:spacing w:after="0"/>
              <w:ind w:left="135"/>
            </w:pPr>
          </w:p>
        </w:tc>
      </w:tr>
      <w:tr w:rsidR="00045F6A" w14:paraId="5847561B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50988E2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9D51574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правоведение"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6EA4C453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20CA56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A3246FE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5DA71A9" w14:textId="77777777" w:rsidR="00045F6A" w:rsidRDefault="00045F6A">
            <w:pPr>
              <w:spacing w:after="0"/>
              <w:ind w:left="135"/>
            </w:pPr>
          </w:p>
        </w:tc>
      </w:tr>
      <w:tr w:rsidR="00045F6A" w14:paraId="5A9C8006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3BF316F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18D8512F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повторение, тестирование по разделу "Введение в правоведение"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3DAF3418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56E4328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212FF1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DD1F478" w14:textId="77777777" w:rsidR="00045F6A" w:rsidRDefault="00045F6A">
            <w:pPr>
              <w:spacing w:after="0"/>
              <w:ind w:left="135"/>
            </w:pPr>
          </w:p>
        </w:tc>
      </w:tr>
      <w:tr w:rsidR="00045F6A" w14:paraId="5E22D5BE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0E85D9E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D5C3E68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социологию"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6D2E49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39923CB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4FEE48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019221AF" w14:textId="77777777" w:rsidR="00045F6A" w:rsidRDefault="00045F6A">
            <w:pPr>
              <w:spacing w:after="0"/>
              <w:ind w:left="135"/>
            </w:pPr>
          </w:p>
        </w:tc>
      </w:tr>
      <w:tr w:rsidR="00045F6A" w14:paraId="273DDD05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796EC97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A32DD2D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повторение, тестирование по разделу "Введение в социологию"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7C5BDB30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AF4CA74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C07B47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EA2D122" w14:textId="77777777" w:rsidR="00045F6A" w:rsidRDefault="00045F6A">
            <w:pPr>
              <w:spacing w:after="0"/>
              <w:ind w:left="135"/>
            </w:pPr>
          </w:p>
        </w:tc>
      </w:tr>
      <w:tr w:rsidR="00045F6A" w14:paraId="1A9D04A8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0B54D03A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4FC4F884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повторение, итоговое тестирование по разделу "Введение в социологию"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27EC9AD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50BD700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243FD16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550DF8D" w14:textId="77777777" w:rsidR="00045F6A" w:rsidRDefault="00045F6A">
            <w:pPr>
              <w:spacing w:after="0"/>
              <w:ind w:left="135"/>
            </w:pPr>
          </w:p>
        </w:tc>
      </w:tr>
      <w:tr w:rsidR="00045F6A" w14:paraId="609B6606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4C8721B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8CE3DD0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политологию"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B2643C1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602323C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D4DE995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106E566" w14:textId="77777777" w:rsidR="00045F6A" w:rsidRDefault="00045F6A">
            <w:pPr>
              <w:spacing w:after="0"/>
              <w:ind w:left="135"/>
            </w:pPr>
          </w:p>
        </w:tc>
      </w:tr>
      <w:tr w:rsidR="00045F6A" w14:paraId="49E331A8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44A5EA9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C249637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политологию"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12A39825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91086F4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A160B5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ABEEEFD" w14:textId="77777777" w:rsidR="00045F6A" w:rsidRDefault="00045F6A">
            <w:pPr>
              <w:spacing w:after="0"/>
              <w:ind w:left="135"/>
            </w:pPr>
          </w:p>
        </w:tc>
      </w:tr>
      <w:tr w:rsidR="00045F6A" w14:paraId="013BAEC3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2BF4DA64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B6AF86E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повторение, итоговое тестирование разделу "Введение в политологию"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1C98675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B37D89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87D31D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15EEB252" w14:textId="77777777" w:rsidR="00045F6A" w:rsidRDefault="00045F6A">
            <w:pPr>
              <w:spacing w:after="0"/>
              <w:ind w:left="135"/>
            </w:pPr>
          </w:p>
        </w:tc>
      </w:tr>
      <w:tr w:rsidR="00045F6A" w14:paraId="2AB325E7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69AC2071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0B657256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правоведение"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DDFFFAB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5602654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4AB2AD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65989C5A" w14:textId="77777777" w:rsidR="00045F6A" w:rsidRDefault="00045F6A">
            <w:pPr>
              <w:spacing w:after="0"/>
              <w:ind w:left="135"/>
            </w:pPr>
          </w:p>
        </w:tc>
      </w:tr>
      <w:tr w:rsidR="00045F6A" w14:paraId="32CE7D5A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5C1D667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684AEBD5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правоведение"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1D462FFC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8AB95B7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99B45AD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34CCE087" w14:textId="77777777" w:rsidR="00045F6A" w:rsidRDefault="00045F6A">
            <w:pPr>
              <w:spacing w:after="0"/>
              <w:ind w:left="135"/>
            </w:pPr>
          </w:p>
        </w:tc>
      </w:tr>
      <w:tr w:rsidR="00045F6A" w14:paraId="069B9EC2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36ABA529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71EBE9F6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повторение, итоговое тестирование по разделу "Введение в правоведение"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027B7AEE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627B9FA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D168A88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74CD64A9" w14:textId="77777777" w:rsidR="00045F6A" w:rsidRDefault="00045F6A">
            <w:pPr>
              <w:spacing w:after="0"/>
              <w:ind w:left="135"/>
            </w:pPr>
          </w:p>
        </w:tc>
      </w:tr>
      <w:tr w:rsidR="00045F6A" w14:paraId="1CC82F30" w14:textId="77777777" w:rsidTr="00045F6A">
        <w:trPr>
          <w:trHeight w:val="144"/>
          <w:tblCellSpacing w:w="20" w:type="nil"/>
        </w:trPr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14:paraId="1B263998" w14:textId="77777777" w:rsidR="00045F6A" w:rsidRDefault="00045F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136</w:t>
            </w:r>
          </w:p>
        </w:tc>
        <w:tc>
          <w:tcPr>
            <w:tcW w:w="4497" w:type="dxa"/>
            <w:tcMar>
              <w:top w:w="50" w:type="dxa"/>
              <w:left w:w="100" w:type="dxa"/>
            </w:tcMar>
            <w:vAlign w:val="center"/>
          </w:tcPr>
          <w:p w14:paraId="247C29C7" w14:textId="77777777" w:rsidR="00045F6A" w:rsidRDefault="00045F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Итоговое повторение, итоговое тестирование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4A5B7B8D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29FBC45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5067A0F" w14:textId="77777777" w:rsidR="00045F6A" w:rsidRDefault="00045F6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14:paraId="548566DE" w14:textId="77777777" w:rsidR="00045F6A" w:rsidRDefault="00045F6A">
            <w:pPr>
              <w:spacing w:after="0"/>
              <w:ind w:left="135"/>
            </w:pPr>
          </w:p>
        </w:tc>
      </w:tr>
      <w:tr w:rsidR="00045F6A" w14:paraId="2BB0595C" w14:textId="77777777" w:rsidTr="00045F6A">
        <w:trPr>
          <w:gridAfter w:val="1"/>
          <w:wAfter w:w="2221" w:type="dxa"/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6C7046D" w14:textId="77777777" w:rsidR="00045F6A" w:rsidRPr="00045F6A" w:rsidRDefault="00045F6A">
            <w:pPr>
              <w:spacing w:after="0"/>
              <w:ind w:left="135"/>
              <w:rPr>
                <w:lang w:val="ru-RU"/>
              </w:rPr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3" w:type="dxa"/>
            <w:tcMar>
              <w:top w:w="50" w:type="dxa"/>
              <w:left w:w="100" w:type="dxa"/>
            </w:tcMar>
            <w:vAlign w:val="center"/>
          </w:tcPr>
          <w:p w14:paraId="5C01A815" w14:textId="77777777" w:rsidR="00045F6A" w:rsidRDefault="00045F6A">
            <w:pPr>
              <w:spacing w:after="0"/>
              <w:ind w:left="135"/>
              <w:jc w:val="center"/>
            </w:pPr>
            <w:r w:rsidRPr="00045F6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69A0957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E653509" w14:textId="77777777" w:rsidR="00045F6A" w:rsidRDefault="00045F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</w:tr>
    </w:tbl>
    <w:p w14:paraId="2760F604" w14:textId="77777777" w:rsidR="00DC2EDD" w:rsidRDefault="00DC2EDD">
      <w:pPr>
        <w:sectPr w:rsidR="00DC2ED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4DCAB7E4" w14:textId="77777777" w:rsidR="00DC2EDD" w:rsidRPr="00045F6A" w:rsidRDefault="0039639E">
      <w:pPr>
        <w:spacing w:after="0"/>
        <w:ind w:left="120"/>
        <w:rPr>
          <w:lang w:val="ru-RU"/>
        </w:rPr>
      </w:pPr>
      <w:bookmarkStart w:id="8" w:name="block-18236636"/>
      <w:bookmarkEnd w:id="7"/>
      <w:r w:rsidRPr="00045F6A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14:paraId="74FD87C2" w14:textId="77777777" w:rsidR="00DC2EDD" w:rsidRDefault="0039639E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14:paraId="3D4E06D4" w14:textId="77777777" w:rsidR="00DC2EDD" w:rsidRPr="00045F6A" w:rsidRDefault="0039639E">
      <w:pPr>
        <w:spacing w:after="0" w:line="480" w:lineRule="auto"/>
        <w:ind w:left="120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​‌</w:t>
      </w:r>
      <w:bookmarkStart w:id="9" w:name="6cc9557d-ee06-493f-9715-824d4e0a1d9b"/>
      <w:r w:rsidRPr="00045F6A">
        <w:rPr>
          <w:rFonts w:ascii="Times New Roman" w:hAnsi="Times New Roman"/>
          <w:color w:val="000000"/>
          <w:sz w:val="28"/>
          <w:lang w:val="ru-RU"/>
        </w:rPr>
        <w:t>• Право: основы правовой культуры (в 2 частях), 11 класс/ Певцова Е.А., Общество с ограниченной ответственностью «Русское слово - учебник»</w:t>
      </w:r>
      <w:bookmarkEnd w:id="9"/>
      <w:r w:rsidRPr="00045F6A">
        <w:rPr>
          <w:rFonts w:ascii="Times New Roman" w:hAnsi="Times New Roman"/>
          <w:color w:val="000000"/>
          <w:sz w:val="28"/>
          <w:lang w:val="ru-RU"/>
        </w:rPr>
        <w:t>‌​</w:t>
      </w:r>
    </w:p>
    <w:p w14:paraId="7568B579" w14:textId="77777777" w:rsidR="00DC2EDD" w:rsidRPr="00045F6A" w:rsidRDefault="0039639E">
      <w:pPr>
        <w:spacing w:after="0" w:line="480" w:lineRule="auto"/>
        <w:ind w:left="120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​‌Королёва Г.Э. Экономика: 10-11 классы: базовый уровень._М.: Вентана -Граф, 2019.</w:t>
      </w:r>
      <w:r w:rsidRPr="00045F6A">
        <w:rPr>
          <w:sz w:val="28"/>
          <w:lang w:val="ru-RU"/>
        </w:rPr>
        <w:br/>
      </w:r>
      <w:bookmarkStart w:id="10" w:name="bfb94fa5-ab46-4880-93e2-39b11b2b8c6a"/>
      <w:r w:rsidRPr="00045F6A">
        <w:rPr>
          <w:rFonts w:ascii="Times New Roman" w:hAnsi="Times New Roman"/>
          <w:color w:val="000000"/>
          <w:sz w:val="28"/>
          <w:lang w:val="ru-RU"/>
        </w:rPr>
        <w:t xml:space="preserve"> Обществознание. 10 класс6 учеб. для общеобразоват. организаций:базовый уровень/ под ред. Боголюбова Л.Н. - М.: Просвещение, 2014.</w:t>
      </w:r>
      <w:bookmarkEnd w:id="10"/>
      <w:r w:rsidRPr="00045F6A">
        <w:rPr>
          <w:rFonts w:ascii="Times New Roman" w:hAnsi="Times New Roman"/>
          <w:color w:val="000000"/>
          <w:sz w:val="28"/>
          <w:lang w:val="ru-RU"/>
        </w:rPr>
        <w:t>‌</w:t>
      </w:r>
    </w:p>
    <w:p w14:paraId="4D06E794" w14:textId="77777777" w:rsidR="00DC2EDD" w:rsidRPr="00045F6A" w:rsidRDefault="0039639E">
      <w:pPr>
        <w:spacing w:after="0"/>
        <w:ind w:left="120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​</w:t>
      </w:r>
    </w:p>
    <w:p w14:paraId="1CEF0617" w14:textId="77777777" w:rsidR="00DC2EDD" w:rsidRPr="00045F6A" w:rsidRDefault="0039639E">
      <w:pPr>
        <w:spacing w:after="0" w:line="480" w:lineRule="auto"/>
        <w:ind w:left="120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14:paraId="18C9545C" w14:textId="77777777" w:rsidR="00DC2EDD" w:rsidRPr="00045F6A" w:rsidRDefault="0039639E">
      <w:pPr>
        <w:spacing w:after="0" w:line="480" w:lineRule="auto"/>
        <w:ind w:left="120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t>​‌1. Общая методика преподавания обществознания в школе /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Л.Н. Боголюбов, Л.Ф. Иванова, А.Ю. Лазебникова и др.; под ред.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Л.Н. Боголюбова. – М.: Дрофа, 2008.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2. Боголюбов, Л.Н. Обществознание в современной школе: актуальные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вопросы теории и методики. – М.; СПб.: Нестор-История, 2013.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3. Курс школьного обществознания в эпоху цифровизации: содержание,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технологии, приемы [Текст] : учеб. – метод. пособие/ И.Б. Орлов, Е.К. Калуцкая,</w:t>
      </w:r>
      <w:r w:rsidR="00045F6A">
        <w:rPr>
          <w:sz w:val="28"/>
          <w:lang w:val="ru-RU"/>
        </w:rPr>
        <w:t xml:space="preserve"> 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И.А. Лобанов, О.А. Французова; под общ. ред. И.Б. Орлова. – М.: Изд. </w:t>
      </w:r>
      <w:r w:rsidR="00045F6A" w:rsidRPr="00045F6A">
        <w:rPr>
          <w:rFonts w:ascii="Times New Roman" w:hAnsi="Times New Roman"/>
          <w:color w:val="000000"/>
          <w:sz w:val="28"/>
          <w:lang w:val="ru-RU"/>
        </w:rPr>
        <w:t>Д</w:t>
      </w:r>
      <w:r w:rsidRPr="00045F6A">
        <w:rPr>
          <w:rFonts w:ascii="Times New Roman" w:hAnsi="Times New Roman"/>
          <w:color w:val="000000"/>
          <w:sz w:val="28"/>
          <w:lang w:val="ru-RU"/>
        </w:rPr>
        <w:t>ом</w:t>
      </w:r>
      <w:r w:rsidR="00045F6A">
        <w:rPr>
          <w:sz w:val="28"/>
          <w:lang w:val="ru-RU"/>
        </w:rPr>
        <w:t xml:space="preserve">  </w:t>
      </w:r>
      <w:r w:rsidRPr="00045F6A">
        <w:rPr>
          <w:rFonts w:ascii="Times New Roman" w:hAnsi="Times New Roman"/>
          <w:color w:val="000000"/>
          <w:sz w:val="28"/>
          <w:lang w:val="ru-RU"/>
        </w:rPr>
        <w:t>Высшей школы экономики, 2022.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4. Содержание социально-гуманитарного образования в современном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обществе и закономерности его становления: Монография / ФГНУ «Институт содержания и методов обучения РАО» / науч. ред. Л.Н. </w:t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Боголюбов. – М.; СПб: Нестор-История, 2014.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5. Обществознание. Рабочая программа. Поурочные разработки. 10 класс :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пособие для общеобразоват. организаций: базовый уровень / [Л.Н. Боголюбов и др.]. – М.: Просвещение, 2021.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6. Обществознание. Рабочая программа. Поурочные разработки. 11 класс :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пособие для общеобразоват. организаций: базовый уровень / [Л.Н. Боголюбов и др.]. – М.: Просвещение, 2021.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7. Словарь по обществознанию : учебное пособие для абитуриентов вузов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/ Ю.Ю. Петрунин, М.И. Панов, Л.Б. Логунова и др.; под ред. Ю.Ю. Петрунина. –</w:t>
      </w:r>
      <w:r w:rsidR="00045F6A">
        <w:rPr>
          <w:sz w:val="28"/>
          <w:lang w:val="ru-RU"/>
        </w:rPr>
        <w:t xml:space="preserve"> </w:t>
      </w:r>
      <w:r w:rsidRPr="00045F6A">
        <w:rPr>
          <w:rFonts w:ascii="Times New Roman" w:hAnsi="Times New Roman"/>
          <w:color w:val="000000"/>
          <w:sz w:val="28"/>
          <w:lang w:val="ru-RU"/>
        </w:rPr>
        <w:t>М.: КДУ, 2006.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8. Лобанов, И.А. Изучение обществознания в условиях усиления влияния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средств массовой информации на сознание и поведение подростков: новые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возможности и новые риски / И.А. Лобанов // Преподавание истории и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обществознания в школе. – 2020. – № 2. – С. 46–50.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9. Французова, О.А. </w:t>
      </w:r>
      <w:r>
        <w:rPr>
          <w:rFonts w:ascii="Times New Roman" w:hAnsi="Times New Roman"/>
          <w:color w:val="000000"/>
          <w:sz w:val="28"/>
        </w:rPr>
        <w:t>Softskills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в современном образовании / О.А. Французова, И.А. Рахимянова // Актуальные вопросы гуманитарных наук: теория, методика, практика: Сборник научных статей </w:t>
      </w:r>
      <w:r>
        <w:rPr>
          <w:rFonts w:ascii="Times New Roman" w:hAnsi="Times New Roman"/>
          <w:color w:val="000000"/>
          <w:sz w:val="28"/>
        </w:rPr>
        <w:t>VII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Всероссийской научно-практической конференции с международным участием. К 25-летию Московского городского педагогического университета, Москва, 25 марта 2020 года. – Москва: Общество с ограниченной ответственностью «Книгодел», 2020. – С. 475–481. 106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10. Лазебникова, А.Ю. Основные направления и проблемы доработки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 xml:space="preserve"> федерального государственного образовательного стандарта основного общего образования / А.Ю. Лазебникова // Профессиональное образование. Столица. – 2019. – № 8. – С. 5–9.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11. Лобанов, И.А. Концепция преподавания обществознания в РФ как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фактор развития школьного обществоведческого курса / И.А. Лобанов //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Преподавание истории в школе. – 2019. – № 3. – С. 55–60.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12. Калуцкая, Е.К. Примерная рабочая программа по обществознанию как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инструмент проектирования современного урока / Е.К. Калуцкая, И.А. Лобанов, О.А. Французова // Преподавание истории и обществознания в школе. – 2021. – № 8. – С. 39–48.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13. Рутковская, Е.Л. Финансовая грамотность как компонент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функциональной грамотности: подходы к разработке учебных заданий //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Отечественная и зарубежная педагогика. – 2019. – Т. 1. – № 4 (61). – С. 98–111.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14. Эффективные методы обучения в информационно-образовательной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среде: методическое пособие / [Осмоловская И.М., Кларин М.В., Гудилина С.И., Макаров М.И.]; под ред. И.М. Осмоловской. – М.: ФГБНУ «Институт стратегии</w:t>
      </w:r>
      <w:bookmarkStart w:id="11" w:name="d1f47f24-6de5-4646-969d-2a265d3a9bd8"/>
      <w:r w:rsidR="00045F6A">
        <w:rPr>
          <w:sz w:val="28"/>
          <w:lang w:val="ru-RU"/>
        </w:rPr>
        <w:t xml:space="preserve"> </w:t>
      </w:r>
      <w:r w:rsidRPr="00045F6A">
        <w:rPr>
          <w:rFonts w:ascii="Times New Roman" w:hAnsi="Times New Roman"/>
          <w:color w:val="000000"/>
          <w:sz w:val="28"/>
          <w:lang w:val="ru-RU"/>
        </w:rPr>
        <w:t>развития образования РАО», 2021. – С. 24.</w:t>
      </w:r>
      <w:bookmarkEnd w:id="11"/>
      <w:r w:rsidRPr="00045F6A">
        <w:rPr>
          <w:rFonts w:ascii="Times New Roman" w:hAnsi="Times New Roman"/>
          <w:color w:val="000000"/>
          <w:sz w:val="28"/>
          <w:lang w:val="ru-RU"/>
        </w:rPr>
        <w:t>‌​</w:t>
      </w:r>
    </w:p>
    <w:p w14:paraId="7EB60324" w14:textId="77777777" w:rsidR="00DC2EDD" w:rsidRPr="00045F6A" w:rsidRDefault="00DC2EDD">
      <w:pPr>
        <w:spacing w:after="0"/>
        <w:ind w:left="120"/>
        <w:rPr>
          <w:lang w:val="ru-RU"/>
        </w:rPr>
      </w:pPr>
    </w:p>
    <w:p w14:paraId="27A38559" w14:textId="77777777" w:rsidR="00DC2EDD" w:rsidRPr="00045F6A" w:rsidRDefault="0039639E">
      <w:pPr>
        <w:spacing w:after="0" w:line="480" w:lineRule="auto"/>
        <w:ind w:left="120"/>
        <w:rPr>
          <w:lang w:val="ru-RU"/>
        </w:rPr>
      </w:pPr>
      <w:r w:rsidRPr="00045F6A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14:paraId="473F782E" w14:textId="77777777" w:rsidR="00DC2EDD" w:rsidRPr="00045F6A" w:rsidRDefault="0039639E">
      <w:pPr>
        <w:spacing w:after="0" w:line="480" w:lineRule="auto"/>
        <w:ind w:left="120"/>
        <w:rPr>
          <w:lang w:val="ru-RU"/>
        </w:rPr>
      </w:pP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>​</w:t>
      </w:r>
      <w:r w:rsidRPr="00045F6A">
        <w:rPr>
          <w:rFonts w:ascii="Times New Roman" w:hAnsi="Times New Roman"/>
          <w:color w:val="333333"/>
          <w:sz w:val="28"/>
          <w:lang w:val="ru-RU"/>
        </w:rPr>
        <w:t>​‌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prosv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ebooks</w:t>
      </w:r>
      <w:r w:rsidRPr="00045F6A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Chelovek</w:t>
      </w:r>
      <w:r w:rsidRPr="00045F6A">
        <w:rPr>
          <w:rFonts w:ascii="Times New Roman" w:hAnsi="Times New Roman"/>
          <w:color w:val="000000"/>
          <w:sz w:val="28"/>
          <w:lang w:val="ru-RU"/>
        </w:rPr>
        <w:t>_</w:t>
      </w:r>
      <w:r>
        <w:rPr>
          <w:rFonts w:ascii="Times New Roman" w:hAnsi="Times New Roman"/>
          <w:color w:val="000000"/>
          <w:sz w:val="28"/>
        </w:rPr>
        <w:t>i</w:t>
      </w:r>
      <w:r w:rsidRPr="00045F6A">
        <w:rPr>
          <w:rFonts w:ascii="Times New Roman" w:hAnsi="Times New Roman"/>
          <w:color w:val="000000"/>
          <w:sz w:val="28"/>
          <w:lang w:val="ru-RU"/>
        </w:rPr>
        <w:t>_</w:t>
      </w:r>
      <w:r>
        <w:rPr>
          <w:rFonts w:ascii="Times New Roman" w:hAnsi="Times New Roman"/>
          <w:color w:val="000000"/>
          <w:sz w:val="28"/>
        </w:rPr>
        <w:t>obshestvo</w:t>
      </w:r>
      <w:r w:rsidRPr="00045F6A">
        <w:rPr>
          <w:rFonts w:ascii="Times New Roman" w:hAnsi="Times New Roman"/>
          <w:color w:val="000000"/>
          <w:sz w:val="28"/>
          <w:lang w:val="ru-RU"/>
        </w:rPr>
        <w:t>_1/</w:t>
      </w:r>
      <w:r>
        <w:rPr>
          <w:rFonts w:ascii="Times New Roman" w:hAnsi="Times New Roman"/>
          <w:color w:val="000000"/>
          <w:sz w:val="28"/>
        </w:rPr>
        <w:t>index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htm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Всероссийская олимпиада школьников по обществознанию</w:t>
      </w:r>
      <w:r w:rsidRPr="00045F6A">
        <w:rPr>
          <w:sz w:val="28"/>
          <w:lang w:val="ru-RU"/>
        </w:rPr>
        <w:br/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gtrubnik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narod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ucontents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htm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Законодательство России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labex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Мир и Россия</w:t>
      </w:r>
      <w:r w:rsidRPr="00045F6A">
        <w:rPr>
          <w:sz w:val="28"/>
          <w:lang w:val="ru-RU"/>
        </w:rPr>
        <w:br/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wnr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economicus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Мир психологии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psychology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net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Молодежные движения и субкультуры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subculture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narod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Научно-аналитический журнал «Информационное общество»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infosoc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iis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Научно-образовательная социальная сеть</w:t>
      </w:r>
      <w:r w:rsidRPr="00045F6A">
        <w:rPr>
          <w:sz w:val="28"/>
          <w:lang w:val="ru-RU"/>
        </w:rPr>
        <w:br/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socionet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Научно-образовательный портал «Наука и образование»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vestnikcivitas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Всероссийская гражданская сеть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civitas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Всероссийский информационный портал Ювенальная юстиция в России 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juvenilejustice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Всероссийский центр изучения общественного мнения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wciom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Федеральный правовой портал «Юридическая Россия»</w:t>
      </w:r>
      <w:r w:rsidRPr="00045F6A">
        <w:rPr>
          <w:sz w:val="28"/>
          <w:lang w:val="ru-RU"/>
        </w:rPr>
        <w:br/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lbaw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. </w:t>
      </w:r>
      <w:r>
        <w:rPr>
          <w:rFonts w:ascii="Times New Roman" w:hAnsi="Times New Roman"/>
          <w:color w:val="000000"/>
          <w:sz w:val="28"/>
        </w:rPr>
        <w:t>edu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ВЦИОМ. Журнал «Мониторинг»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wciom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biblioteka</w:t>
      </w:r>
      <w:r w:rsidRPr="00045F6A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zhurnal</w:t>
      </w:r>
      <w:r w:rsidRPr="00045F6A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monitoring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html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Изучение прав человека в школе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Азбука финансов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azbukafinansov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. 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Библиотека экономической и деловой литературы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ek</w:t>
      </w:r>
      <w:r w:rsidRPr="00045F6A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lit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narod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Библиотека Экономической школы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sei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</w:t>
      </w:r>
      <w:r w:rsidRPr="00045F6A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stile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home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Федеральный образовательный портал «Экономика. Социология. Менеджмент»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ecsocman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Бизнес и технологии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</w:t>
      </w:r>
      <w:r w:rsidRPr="00045F6A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commerce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biz</w:t>
      </w:r>
      <w:r w:rsidRPr="00045F6A">
        <w:rPr>
          <w:rFonts w:ascii="Times New Roman" w:hAnsi="Times New Roman"/>
          <w:color w:val="000000"/>
          <w:sz w:val="28"/>
          <w:lang w:val="ru-RU"/>
        </w:rPr>
        <w:t>_</w:t>
      </w:r>
      <w:r>
        <w:rPr>
          <w:rFonts w:ascii="Times New Roman" w:hAnsi="Times New Roman"/>
          <w:color w:val="000000"/>
          <w:sz w:val="28"/>
        </w:rPr>
        <w:t>tech</w:t>
      </w:r>
      <w:r w:rsidRPr="00045F6A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index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html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Бюджетная система Российской Федерации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budgetrf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Валовый внутренний продукт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ereport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articles</w:t>
      </w:r>
      <w:r w:rsidRPr="00045F6A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indexes</w:t>
      </w:r>
      <w:r w:rsidRPr="00045F6A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gdp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htm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Всероссийская олимпиада школьников по предпринимательской деятельности</w:t>
      </w:r>
      <w:r w:rsidRPr="00045F6A">
        <w:rPr>
          <w:sz w:val="28"/>
          <w:lang w:val="ru-RU"/>
        </w:rPr>
        <w:br/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biz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rusolymp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Всероссийская олимпиада школьников по экономике</w:t>
      </w:r>
      <w:r w:rsidRPr="00045F6A">
        <w:rPr>
          <w:sz w:val="28"/>
          <w:lang w:val="ru-RU"/>
        </w:rPr>
        <w:br/>
      </w:r>
      <w:bookmarkStart w:id="12" w:name="3970ebc1-db51-4d12-ac30-a1c71b978f9c"/>
      <w:r w:rsidRPr="00045F6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045F6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econ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rusolymp</w:t>
      </w:r>
      <w:r w:rsidRPr="00045F6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5F6A">
        <w:rPr>
          <w:rFonts w:ascii="Times New Roman" w:hAnsi="Times New Roman"/>
          <w:color w:val="000000"/>
          <w:sz w:val="28"/>
          <w:lang w:val="ru-RU"/>
        </w:rPr>
        <w:t xml:space="preserve"> Институт экономики переходного периода</w:t>
      </w:r>
      <w:bookmarkEnd w:id="12"/>
      <w:r w:rsidRPr="00045F6A">
        <w:rPr>
          <w:rFonts w:ascii="Times New Roman" w:hAnsi="Times New Roman"/>
          <w:color w:val="333333"/>
          <w:sz w:val="28"/>
          <w:lang w:val="ru-RU"/>
        </w:rPr>
        <w:t>‌</w:t>
      </w:r>
      <w:r w:rsidRPr="00045F6A">
        <w:rPr>
          <w:rFonts w:ascii="Times New Roman" w:hAnsi="Times New Roman"/>
          <w:color w:val="000000"/>
          <w:sz w:val="28"/>
          <w:lang w:val="ru-RU"/>
        </w:rPr>
        <w:t>​</w:t>
      </w:r>
    </w:p>
    <w:p w14:paraId="68F2562C" w14:textId="77777777" w:rsidR="00DC2EDD" w:rsidRPr="00045F6A" w:rsidRDefault="00DC2EDD">
      <w:pPr>
        <w:rPr>
          <w:lang w:val="ru-RU"/>
        </w:rPr>
        <w:sectPr w:rsidR="00DC2EDD" w:rsidRPr="00045F6A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14:paraId="33E0D18B" w14:textId="77777777" w:rsidR="0039639E" w:rsidRPr="00045F6A" w:rsidRDefault="0039639E">
      <w:pPr>
        <w:rPr>
          <w:lang w:val="ru-RU"/>
        </w:rPr>
      </w:pPr>
    </w:p>
    <w:sectPr w:rsidR="0039639E" w:rsidRPr="00045F6A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2EDD"/>
    <w:rsid w:val="00045F6A"/>
    <w:rsid w:val="00237E16"/>
    <w:rsid w:val="0039639E"/>
    <w:rsid w:val="00AC7F62"/>
    <w:rsid w:val="00DC2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DFB7DF6"/>
  <w15:docId w15:val="{C140D431-12B1-4F91-BC89-BA0AD221C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59</Pages>
  <Words>12469</Words>
  <Characters>71078</Characters>
  <Application>Microsoft Office Word</Application>
  <DocSecurity>0</DocSecurity>
  <Lines>592</Lines>
  <Paragraphs>166</Paragraphs>
  <ScaleCrop>false</ScaleCrop>
  <Company/>
  <LinksUpToDate>false</LinksUpToDate>
  <CharactersWithSpaces>83381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Школа</dc:creator>
  <cp:lastModifiedBy>Елена Квасова</cp:lastModifiedBy>
  <cp:revision>2</cp:revision>
  <dcterms:created xsi:type="dcterms:W3CDTF">2024-11-30T06:31:00Z</dcterms:created>
  <dcterms:modified xsi:type="dcterms:W3CDTF">2024-11-30T06:31:00Z</dcterms:modified>
</cp:coreProperties>
</file>